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4" w:rsidRPr="000E55C4" w:rsidRDefault="005B2D1C" w:rsidP="000E55C4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="000E55C4" w:rsidRPr="000E55C4">
        <w:rPr>
          <w:rFonts w:ascii="Times New Roman" w:hAnsi="Times New Roman" w:cs="Times New Roman"/>
          <w:b/>
          <w:sz w:val="32"/>
          <w:szCs w:val="32"/>
          <w:shd w:val="clear" w:color="auto" w:fill="C6D9F1" w:themeFill="text2" w:themeFillTint="33"/>
        </w:rPr>
        <w:t>ZGŁOSZENIE ZAMIARU ROZPOCZĘCIA ROBÓT</w:t>
      </w:r>
      <w:r w:rsidR="000E55C4" w:rsidRPr="000E55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55C4" w:rsidRDefault="000E55C4" w:rsidP="00D61C5E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page" w:tblpX="5613" w:tblpY="22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</w:tblGrid>
      <w:tr w:rsidR="000E55C4" w:rsidRPr="000E55C4" w:rsidTr="00DE0E20">
        <w:trPr>
          <w:trHeight w:val="2365"/>
        </w:trPr>
        <w:tc>
          <w:tcPr>
            <w:tcW w:w="4408" w:type="dxa"/>
          </w:tcPr>
          <w:p w:rsidR="000E55C4" w:rsidRDefault="000E55C4" w:rsidP="00DE0E2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>e-mail: bobrowice@zgwrp.org.pl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B2D1C" w:rsidRPr="000E55C4" w:rsidRDefault="000E55C4" w:rsidP="00D61C5E">
      <w:pPr>
        <w:rPr>
          <w:rFonts w:ascii="Times New Roman" w:hAnsi="Times New Roman" w:cs="Times New Roman"/>
          <w:b/>
          <w:lang w:val="en-US"/>
        </w:rPr>
      </w:pPr>
      <w:r w:rsidRPr="00D61C5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0241" cy="1233578"/>
            <wp:effectExtent l="19050" t="0" r="359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5C4">
        <w:rPr>
          <w:rFonts w:ascii="Times New Roman" w:hAnsi="Times New Roman" w:cs="Times New Roman"/>
          <w:b/>
          <w:lang w:val="en-US"/>
        </w:rPr>
        <w:br w:type="textWrapping" w:clear="all"/>
      </w:r>
    </w:p>
    <w:p w:rsidR="00D61C5E" w:rsidRDefault="00D61C5E" w:rsidP="00D61C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55C4" w:rsidRDefault="000E55C4" w:rsidP="00D61C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7164"/>
      </w:tblGrid>
      <w:tr w:rsidR="000E55C4" w:rsidRPr="009414FB" w:rsidTr="00DE0E20">
        <w:tc>
          <w:tcPr>
            <w:tcW w:w="10606" w:type="dxa"/>
            <w:gridSpan w:val="2"/>
            <w:shd w:val="clear" w:color="auto" w:fill="C6D9F1" w:themeFill="text2" w:themeFillTint="33"/>
          </w:tcPr>
          <w:p w:rsidR="000E55C4" w:rsidRPr="009414FB" w:rsidRDefault="000E55C4" w:rsidP="00DE0E2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:rsidR="000E55C4" w:rsidRPr="009414FB" w:rsidRDefault="000E55C4" w:rsidP="00DE0E20">
            <w:pPr>
              <w:rPr>
                <w:sz w:val="24"/>
                <w:szCs w:val="24"/>
                <w:lang w:val="en-US"/>
              </w:rPr>
            </w:pPr>
          </w:p>
        </w:tc>
      </w:tr>
      <w:tr w:rsidR="000E55C4" w:rsidRPr="009414FB" w:rsidTr="00DE0E20">
        <w:tc>
          <w:tcPr>
            <w:tcW w:w="2235" w:type="dxa"/>
            <w:shd w:val="clear" w:color="auto" w:fill="C6D9F1" w:themeFill="text2" w:themeFillTint="33"/>
          </w:tcPr>
          <w:p w:rsidR="000E55C4" w:rsidRPr="009414FB" w:rsidRDefault="000E55C4" w:rsidP="00DE0E20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0E55C4" w:rsidRPr="009414FB" w:rsidRDefault="000E55C4" w:rsidP="00DE0E2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0E55C4" w:rsidRPr="009414FB" w:rsidRDefault="000E55C4" w:rsidP="00DE0E20">
            <w:pPr>
              <w:rPr>
                <w:sz w:val="24"/>
                <w:szCs w:val="24"/>
                <w:lang w:val="en-US"/>
              </w:rPr>
            </w:pPr>
          </w:p>
        </w:tc>
      </w:tr>
      <w:tr w:rsidR="000E55C4" w:rsidRPr="009414FB" w:rsidTr="00DE0E20">
        <w:tc>
          <w:tcPr>
            <w:tcW w:w="2235" w:type="dxa"/>
            <w:shd w:val="clear" w:color="auto" w:fill="C6D9F1" w:themeFill="text2" w:themeFillTint="33"/>
          </w:tcPr>
          <w:p w:rsidR="000E55C4" w:rsidRPr="009414FB" w:rsidRDefault="000E55C4" w:rsidP="00DE0E20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:rsidR="000E55C4" w:rsidRPr="009414FB" w:rsidRDefault="000E55C4" w:rsidP="00DE0E2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0E55C4" w:rsidRPr="009414FB" w:rsidRDefault="000E55C4" w:rsidP="00DE0E20">
            <w:pPr>
              <w:rPr>
                <w:sz w:val="24"/>
                <w:szCs w:val="24"/>
                <w:lang w:val="en-US"/>
              </w:rPr>
            </w:pPr>
          </w:p>
        </w:tc>
      </w:tr>
      <w:tr w:rsidR="000E55C4" w:rsidRPr="009414FB" w:rsidTr="00DE0E20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:rsidR="000E55C4" w:rsidRPr="009414FB" w:rsidRDefault="000E55C4" w:rsidP="00DE0E20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:rsidR="000E55C4" w:rsidRPr="009414FB" w:rsidRDefault="000E55C4" w:rsidP="00DE0E20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>( do celów zawarcia umowy)</w:t>
            </w:r>
          </w:p>
        </w:tc>
        <w:tc>
          <w:tcPr>
            <w:tcW w:w="8371" w:type="dxa"/>
          </w:tcPr>
          <w:p w:rsidR="000E55C4" w:rsidRPr="009414FB" w:rsidRDefault="000E55C4" w:rsidP="00DE0E20">
            <w:pPr>
              <w:rPr>
                <w:sz w:val="24"/>
                <w:szCs w:val="24"/>
              </w:rPr>
            </w:pPr>
          </w:p>
        </w:tc>
      </w:tr>
    </w:tbl>
    <w:p w:rsidR="000E55C4" w:rsidRPr="000E55C4" w:rsidRDefault="000E55C4" w:rsidP="00D61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5E" w:rsidRPr="005B2D1C" w:rsidRDefault="000E55C4" w:rsidP="000E55C4">
      <w:pPr>
        <w:shd w:val="clear" w:color="auto" w:fill="C6D9F1" w:themeFill="text2" w:themeFillTint="3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Zgłaszam zamiar rozpoczęcia robót polegających na wykonaniu </w:t>
      </w:r>
      <w:r w:rsidR="00D61C5E" w:rsidRPr="005B2D1C">
        <w:rPr>
          <w:rFonts w:ascii="Times New Roman" w:hAnsi="Times New Roman" w:cs="Times New Roman"/>
          <w:b/>
          <w:sz w:val="24"/>
          <w:szCs w:val="24"/>
        </w:rPr>
        <w:t xml:space="preserve"> przyłącza:</w:t>
      </w:r>
    </w:p>
    <w:p w:rsidR="00D61C5E" w:rsidRPr="000E55C4" w:rsidRDefault="00D61C5E" w:rsidP="00D61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55C4">
        <w:rPr>
          <w:rFonts w:ascii="Times New Roman" w:hAnsi="Times New Roman" w:cs="Times New Roman"/>
          <w:b/>
          <w:sz w:val="24"/>
          <w:szCs w:val="24"/>
        </w:rPr>
        <w:t>wodociągowego</w:t>
      </w:r>
      <w:r w:rsidR="000E55C4" w:rsidRPr="000E55C4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:rsidR="000E55C4" w:rsidRPr="000E55C4" w:rsidRDefault="000E55C4" w:rsidP="000E55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0E55C4">
        <w:rPr>
          <w:rFonts w:ascii="Times New Roman" w:hAnsi="Times New Roman" w:cs="Times New Roman"/>
          <w:b/>
          <w:sz w:val="24"/>
          <w:szCs w:val="24"/>
        </w:rPr>
        <w:t>kanalizacyjnego*</w:t>
      </w:r>
      <w:r w:rsidRPr="000E55C4">
        <w:rPr>
          <w:rFonts w:ascii="Times New Roman" w:hAnsi="Times New Roman" w:cs="Times New Roman"/>
          <w:b/>
        </w:rPr>
        <w:t xml:space="preserve">          </w:t>
      </w:r>
      <w:r w:rsidRPr="000E55C4">
        <w:rPr>
          <w:rFonts w:ascii="Times New Roman" w:hAnsi="Times New Roman" w:cs="Times New Roman"/>
          <w:b/>
          <w:sz w:val="18"/>
          <w:szCs w:val="18"/>
        </w:rPr>
        <w:t>* właściwe zaznaczyć</w:t>
      </w:r>
    </w:p>
    <w:p w:rsidR="000E55C4" w:rsidRDefault="000E55C4" w:rsidP="000E55C4">
      <w:pPr>
        <w:pStyle w:val="Akapitzlist"/>
        <w:rPr>
          <w:rFonts w:ascii="Times New Roman" w:hAnsi="Times New Roman" w:cs="Times New Roman"/>
          <w:b/>
        </w:rPr>
      </w:pPr>
    </w:p>
    <w:p w:rsidR="00D61C5E" w:rsidRPr="000E55C4" w:rsidRDefault="00D61C5E" w:rsidP="00D61C5E">
      <w:pPr>
        <w:rPr>
          <w:rFonts w:ascii="Times New Roman" w:hAnsi="Times New Roman" w:cs="Times New Roman"/>
        </w:rPr>
      </w:pPr>
      <w:r w:rsidRPr="000E55C4">
        <w:rPr>
          <w:rFonts w:ascii="Times New Roman" w:hAnsi="Times New Roman" w:cs="Times New Roman"/>
        </w:rPr>
        <w:t xml:space="preserve">do nieruchomości </w:t>
      </w:r>
      <w:r w:rsidR="000E55C4" w:rsidRPr="000E55C4">
        <w:rPr>
          <w:rFonts w:ascii="Times New Roman" w:hAnsi="Times New Roman" w:cs="Times New Roman"/>
        </w:rPr>
        <w:t>mieszczącej się w miejscowości</w:t>
      </w:r>
      <w:r w:rsidRPr="000E55C4">
        <w:rPr>
          <w:rFonts w:ascii="Times New Roman" w:hAnsi="Times New Roman" w:cs="Times New Roman"/>
        </w:rPr>
        <w:t>:</w:t>
      </w:r>
      <w:r w:rsidR="000E55C4" w:rsidRPr="000E55C4">
        <w:rPr>
          <w:rFonts w:ascii="Times New Roman" w:hAnsi="Times New Roman" w:cs="Times New Roman"/>
        </w:rPr>
        <w:t xml:space="preserve"> </w:t>
      </w:r>
      <w:r w:rsidR="000E55C4">
        <w:rPr>
          <w:rFonts w:ascii="Times New Roman" w:hAnsi="Times New Roman" w:cs="Times New Roman"/>
        </w:rPr>
        <w:t>…………………</w:t>
      </w:r>
      <w:r w:rsidRPr="000E55C4">
        <w:rPr>
          <w:rFonts w:ascii="Times New Roman" w:hAnsi="Times New Roman" w:cs="Times New Roman"/>
        </w:rPr>
        <w:t>……</w:t>
      </w:r>
      <w:r w:rsidR="000E55C4">
        <w:rPr>
          <w:rFonts w:ascii="Times New Roman" w:hAnsi="Times New Roman" w:cs="Times New Roman"/>
        </w:rPr>
        <w:t>nr domu/mieszkania………</w:t>
      </w:r>
    </w:p>
    <w:p w:rsidR="00D61C5E" w:rsidRPr="000E55C4" w:rsidRDefault="00D61C5E" w:rsidP="00D61C5E">
      <w:pPr>
        <w:rPr>
          <w:rFonts w:ascii="Times New Roman" w:hAnsi="Times New Roman" w:cs="Times New Roman"/>
        </w:rPr>
      </w:pPr>
      <w:r w:rsidRPr="000E55C4">
        <w:rPr>
          <w:rFonts w:ascii="Times New Roman" w:hAnsi="Times New Roman" w:cs="Times New Roman"/>
        </w:rPr>
        <w:t>działka oznaczona numerem ewidencyjnym gruntu nr:………………………………………………</w:t>
      </w:r>
      <w:r w:rsidR="000E55C4" w:rsidRPr="000E55C4">
        <w:rPr>
          <w:rFonts w:ascii="Times New Roman" w:hAnsi="Times New Roman" w:cs="Times New Roman"/>
        </w:rPr>
        <w:t>…</w:t>
      </w:r>
      <w:r w:rsidR="000E55C4">
        <w:rPr>
          <w:rFonts w:ascii="Times New Roman" w:hAnsi="Times New Roman" w:cs="Times New Roman"/>
        </w:rPr>
        <w:t>.</w:t>
      </w:r>
    </w:p>
    <w:p w:rsidR="00D61C5E" w:rsidRPr="000E55C4" w:rsidRDefault="000E55C4" w:rsidP="00D61C5E">
      <w:pPr>
        <w:rPr>
          <w:rFonts w:ascii="Times New Roman" w:hAnsi="Times New Roman" w:cs="Times New Roman"/>
        </w:rPr>
      </w:pPr>
      <w:r w:rsidRPr="000E55C4">
        <w:rPr>
          <w:rFonts w:ascii="Times New Roman" w:hAnsi="Times New Roman" w:cs="Times New Roman"/>
        </w:rPr>
        <w:t xml:space="preserve">wykonywane </w:t>
      </w:r>
      <w:r w:rsidR="00D61C5E" w:rsidRPr="000E55C4">
        <w:rPr>
          <w:rFonts w:ascii="Times New Roman" w:hAnsi="Times New Roman" w:cs="Times New Roman"/>
        </w:rPr>
        <w:t xml:space="preserve">na podstawie warunków technicznych nr  </w:t>
      </w:r>
      <w:r w:rsidR="00D61C5E" w:rsidRPr="000E55C4">
        <w:rPr>
          <w:rFonts w:ascii="Times New Roman" w:hAnsi="Times New Roman" w:cs="Times New Roman"/>
          <w:b/>
        </w:rPr>
        <w:t>OSW.7012</w:t>
      </w:r>
      <w:r>
        <w:rPr>
          <w:rFonts w:ascii="Times New Roman" w:hAnsi="Times New Roman" w:cs="Times New Roman"/>
        </w:rPr>
        <w:t>……………………………………</w:t>
      </w:r>
    </w:p>
    <w:p w:rsidR="00D61C5E" w:rsidRPr="000E55C4" w:rsidRDefault="00D61C5E" w:rsidP="00D61C5E">
      <w:pPr>
        <w:rPr>
          <w:rFonts w:ascii="Times New Roman" w:hAnsi="Times New Roman" w:cs="Times New Roman"/>
        </w:rPr>
      </w:pPr>
      <w:r w:rsidRPr="000E55C4">
        <w:rPr>
          <w:rFonts w:ascii="Times New Roman" w:hAnsi="Times New Roman" w:cs="Times New Roman"/>
        </w:rPr>
        <w:t>termin przystąpienia do prac…………………………………………………………………………</w:t>
      </w:r>
      <w:r w:rsidR="000E55C4">
        <w:rPr>
          <w:rFonts w:ascii="Times New Roman" w:hAnsi="Times New Roman" w:cs="Times New Roman"/>
        </w:rPr>
        <w:t>......</w:t>
      </w:r>
    </w:p>
    <w:p w:rsidR="00D61C5E" w:rsidRDefault="00D61C5E" w:rsidP="005B2D1C">
      <w:pPr>
        <w:jc w:val="right"/>
        <w:rPr>
          <w:rFonts w:ascii="Times New Roman" w:hAnsi="Times New Roman" w:cs="Times New Roman"/>
          <w:b/>
        </w:rPr>
      </w:pPr>
    </w:p>
    <w:p w:rsidR="005B2D1C" w:rsidRDefault="005B2D1C" w:rsidP="005B2D1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</w:t>
      </w:r>
      <w:r w:rsidR="000E55C4">
        <w:rPr>
          <w:rFonts w:ascii="Times New Roman" w:hAnsi="Times New Roman" w:cs="Times New Roman"/>
          <w:b/>
        </w:rPr>
        <w:t>…</w:t>
      </w:r>
    </w:p>
    <w:p w:rsidR="009E4C4A" w:rsidRDefault="005B2D1C" w:rsidP="005B2D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(podpis inwestora)</w:t>
      </w:r>
      <w:r w:rsidR="009E4C4A">
        <w:rPr>
          <w:rFonts w:ascii="Times New Roman" w:hAnsi="Times New Roman" w:cs="Times New Roman"/>
          <w:b/>
        </w:rPr>
        <w:t xml:space="preserve">  </w:t>
      </w:r>
    </w:p>
    <w:p w:rsidR="009E4C4A" w:rsidRDefault="009E4C4A" w:rsidP="005B2D1C">
      <w:pPr>
        <w:jc w:val="center"/>
        <w:rPr>
          <w:rFonts w:ascii="Times New Roman" w:hAnsi="Times New Roman" w:cs="Times New Roman"/>
          <w:b/>
        </w:rPr>
      </w:pPr>
    </w:p>
    <w:p w:rsidR="009E4C4A" w:rsidRDefault="009E4C4A" w:rsidP="005B2D1C">
      <w:pPr>
        <w:jc w:val="center"/>
        <w:rPr>
          <w:rFonts w:ascii="Times New Roman" w:hAnsi="Times New Roman" w:cs="Times New Roman"/>
          <w:b/>
        </w:rPr>
      </w:pPr>
    </w:p>
    <w:p w:rsidR="009E4C4A" w:rsidRDefault="009E4C4A" w:rsidP="005B2D1C">
      <w:pPr>
        <w:jc w:val="center"/>
        <w:rPr>
          <w:rFonts w:ascii="Times New Roman" w:hAnsi="Times New Roman" w:cs="Times New Roman"/>
          <w:b/>
        </w:rPr>
      </w:pPr>
    </w:p>
    <w:p w:rsidR="009E4C4A" w:rsidRDefault="009E4C4A" w:rsidP="005B2D1C">
      <w:pPr>
        <w:jc w:val="center"/>
        <w:rPr>
          <w:rFonts w:ascii="Times New Roman" w:hAnsi="Times New Roman" w:cs="Times New Roman"/>
          <w:b/>
        </w:rPr>
      </w:pPr>
    </w:p>
    <w:p w:rsidR="009E4C4A" w:rsidRDefault="009E4C4A" w:rsidP="005B2D1C">
      <w:pPr>
        <w:jc w:val="center"/>
        <w:rPr>
          <w:rFonts w:ascii="Times New Roman" w:hAnsi="Times New Roman" w:cs="Times New Roman"/>
          <w:b/>
        </w:rPr>
      </w:pPr>
    </w:p>
    <w:p w:rsidR="009E4C4A" w:rsidRDefault="009E4C4A" w:rsidP="009E4C4A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Informujemy , że :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1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.Administratorem Pana/i danych osobowych jest  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Wójt Gminy Bobrowice z siedzibą Bobrowice 131, 66-627 Bobrowice 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color w:val="000000" w:themeColor="text1"/>
          <w:sz w:val="16"/>
          <w:szCs w:val="16"/>
        </w:rPr>
        <w:t xml:space="preserve">Z administratorem można kontaktować się poprzez adres email wojt@bobrowice.pl lub pisemnie na adres siedziby administratora. 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2</w:t>
      </w:r>
      <w:r w:rsidRPr="009414FB">
        <w:rPr>
          <w:rFonts w:cs="Times New Roman"/>
          <w:color w:val="000000" w:themeColor="text1"/>
          <w:sz w:val="16"/>
          <w:szCs w:val="16"/>
        </w:rPr>
        <w:t>.Administrator wyzna</w:t>
      </w:r>
      <w:r>
        <w:rPr>
          <w:rFonts w:cs="Times New Roman"/>
          <w:color w:val="000000" w:themeColor="text1"/>
          <w:sz w:val="16"/>
          <w:szCs w:val="16"/>
        </w:rPr>
        <w:t xml:space="preserve">czył Inspektora Ochrony Danych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którym może się Pani/Pan skontaktować poprzez email </w:t>
      </w:r>
      <w:hyperlink r:id="rId6" w:history="1">
        <w:r w:rsidRPr="009414FB">
          <w:rPr>
            <w:rStyle w:val="Hipercze"/>
            <w:rFonts w:cs="Times New Roman"/>
            <w:color w:val="000000" w:themeColor="text1"/>
            <w:sz w:val="16"/>
            <w:szCs w:val="16"/>
          </w:rPr>
          <w:t>ewidencja@bobrowice.pl</w:t>
        </w:r>
      </w:hyperlink>
      <w:r w:rsidRPr="009414FB">
        <w:rPr>
          <w:rFonts w:cs="Times New Roman"/>
          <w:color w:val="000000" w:themeColor="text1"/>
          <w:sz w:val="16"/>
          <w:szCs w:val="16"/>
          <w:u w:val="single"/>
        </w:rPr>
        <w:t xml:space="preserve">.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3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 Pana/i dane osobowe przetwarzane nie będą wykorzystywane do celów innych niż te, dla których zostały pierwotnie zebrane. </w:t>
      </w:r>
      <w:r>
        <w:rPr>
          <w:rFonts w:cs="Times New Roman"/>
          <w:bCs/>
          <w:color w:val="000000" w:themeColor="text1"/>
          <w:sz w:val="16"/>
          <w:szCs w:val="16"/>
        </w:rPr>
        <w:t>Przetwarzane będą na podstawie ustawy o zbiorowym zaopatrzeniu w wodę i zbiorowym odprowadzaniu ścieków z dnia 7 czerwca 2001r.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4.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Dane osobowe mogą być przekazywane innym organom i podmiotom wyłącznie na podstawie obowiązujących przepisów prawa.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5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.Pana/i dane osobowe będą przechowywane </w:t>
      </w:r>
      <w:r w:rsidRPr="009414FB">
        <w:rPr>
          <w:rFonts w:cs="Times New Roman"/>
          <w:color w:val="000000" w:themeColor="text1"/>
          <w:sz w:val="16"/>
          <w:szCs w:val="16"/>
        </w:rPr>
        <w:t>w czasie określonym przepisami prawa, zgodnie z załącznikiem</w:t>
      </w:r>
      <w:r w:rsidRPr="009414FB">
        <w:rPr>
          <w:rFonts w:cs="Times New Roman"/>
          <w:color w:val="000000" w:themeColor="text1"/>
          <w:sz w:val="16"/>
          <w:szCs w:val="16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6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 Posiada Pan/i prawo do : dostępu do treści swoich danych i ich poprawiania, sprostowania, ograniczenia przetwarzania, przenoszenia danych,  wniesienia sprzeciwu, cofnięcia zgody na</w:t>
      </w:r>
      <w:r>
        <w:rPr>
          <w:rFonts w:cs="Times New Roman"/>
          <w:bCs/>
          <w:color w:val="000000" w:themeColor="text1"/>
          <w:sz w:val="16"/>
          <w:szCs w:val="16"/>
        </w:rPr>
        <w:t xml:space="preserve"> przetwarzanie.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7</w:t>
      </w:r>
      <w:r w:rsidRPr="009414FB">
        <w:rPr>
          <w:rFonts w:cs="Times New Roman"/>
          <w:color w:val="000000" w:themeColor="text1"/>
          <w:sz w:val="16"/>
          <w:szCs w:val="16"/>
        </w:rPr>
        <w:t>.Pani/Pana dane osobowe nie będą przekazywane do państwa trzeciego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8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.Ma Pan/i prawo wniesienia skargi do  Prezesa Urzędu Ochrony Danych Osobowych, gdy  przetwarzanie danych osobowych Pana/</w:t>
      </w:r>
      <w:proofErr w:type="spellStart"/>
      <w:r w:rsidRPr="009414FB">
        <w:rPr>
          <w:rFonts w:cs="Times New Roman"/>
          <w:bCs/>
          <w:color w:val="000000" w:themeColor="text1"/>
          <w:sz w:val="16"/>
          <w:szCs w:val="16"/>
        </w:rPr>
        <w:t>ią</w:t>
      </w:r>
      <w:proofErr w:type="spellEnd"/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9E4C4A" w:rsidRPr="009414FB" w:rsidRDefault="009E4C4A" w:rsidP="009E4C4A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9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.Podanie danych osobowych jest warunkiem zawarcia umowy.</w:t>
      </w:r>
    </w:p>
    <w:p w:rsidR="009E4C4A" w:rsidRPr="009414FB" w:rsidRDefault="009E4C4A" w:rsidP="009E4C4A">
      <w:pPr>
        <w:rPr>
          <w:b/>
          <w:sz w:val="24"/>
          <w:szCs w:val="24"/>
        </w:rPr>
      </w:pPr>
    </w:p>
    <w:p w:rsidR="009E4C4A" w:rsidRPr="009414FB" w:rsidRDefault="009E4C4A" w:rsidP="009E4C4A">
      <w:pPr>
        <w:pStyle w:val="Bezodstpw"/>
        <w:rPr>
          <w:rFonts w:cs="Times New Roman"/>
          <w:b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414FB">
        <w:rPr>
          <w:rFonts w:cs="Times New Roman"/>
          <w:b/>
        </w:rPr>
        <w:t>……………………………………………………..</w:t>
      </w:r>
    </w:p>
    <w:p w:rsidR="009E4C4A" w:rsidRDefault="009E4C4A" w:rsidP="009E4C4A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(</w:t>
      </w:r>
      <w:r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:rsidR="005B2D1C" w:rsidRPr="005B2D1C" w:rsidRDefault="009E4C4A" w:rsidP="009E4C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sectPr w:rsidR="005B2D1C" w:rsidRPr="005B2D1C" w:rsidSect="005B2D1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5E8"/>
    <w:multiLevelType w:val="hybridMultilevel"/>
    <w:tmpl w:val="009A4A52"/>
    <w:lvl w:ilvl="0" w:tplc="92DA4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34549"/>
    <w:multiLevelType w:val="hybridMultilevel"/>
    <w:tmpl w:val="3EDE1EF6"/>
    <w:lvl w:ilvl="0" w:tplc="68C4AFA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4E22C0"/>
    <w:multiLevelType w:val="hybridMultilevel"/>
    <w:tmpl w:val="F36ACC66"/>
    <w:lvl w:ilvl="0" w:tplc="CD92F6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1C5E"/>
    <w:rsid w:val="000E55C4"/>
    <w:rsid w:val="005B2D1C"/>
    <w:rsid w:val="00831684"/>
    <w:rsid w:val="008B4CD4"/>
    <w:rsid w:val="009E4C4A"/>
    <w:rsid w:val="00A25751"/>
    <w:rsid w:val="00CB0092"/>
    <w:rsid w:val="00D6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C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C5E"/>
    <w:pPr>
      <w:ind w:left="720"/>
      <w:contextualSpacing/>
    </w:pPr>
  </w:style>
  <w:style w:type="paragraph" w:customStyle="1" w:styleId="Default">
    <w:name w:val="Default"/>
    <w:rsid w:val="000E5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E4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3</cp:revision>
  <cp:lastPrinted>2018-05-07T09:29:00Z</cp:lastPrinted>
  <dcterms:created xsi:type="dcterms:W3CDTF">2018-05-30T05:55:00Z</dcterms:created>
  <dcterms:modified xsi:type="dcterms:W3CDTF">2018-05-30T06:07:00Z</dcterms:modified>
</cp:coreProperties>
</file>