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BE46" w14:textId="77777777" w:rsidR="00550C98" w:rsidRPr="002E77EA" w:rsidRDefault="00550C98" w:rsidP="00550C98">
      <w:pPr>
        <w:jc w:val="center"/>
        <w:rPr>
          <w:rFonts w:eastAsia="Calibri"/>
          <w:b/>
          <w:lang w:eastAsia="en-US"/>
        </w:rPr>
      </w:pPr>
      <w:r w:rsidRPr="002E77EA">
        <w:rPr>
          <w:rFonts w:eastAsia="Calibri"/>
          <w:b/>
          <w:lang w:eastAsia="en-US"/>
        </w:rPr>
        <w:t xml:space="preserve">Sprawozdanie z realizacji programu współpracy Gminy Bobrowice </w:t>
      </w:r>
      <w:r w:rsidRPr="002E77EA">
        <w:rPr>
          <w:rFonts w:eastAsia="Calibri"/>
          <w:b/>
          <w:lang w:eastAsia="en-US"/>
        </w:rPr>
        <w:br/>
        <w:t>z organizacjami pozarządowymi oraz innymi podmiotami prowadzącymi działalność pożytku publicznego w 20</w:t>
      </w:r>
      <w:r>
        <w:rPr>
          <w:rFonts w:eastAsia="Calibri"/>
          <w:b/>
          <w:lang w:eastAsia="en-US"/>
        </w:rPr>
        <w:t>22</w:t>
      </w:r>
      <w:r w:rsidRPr="002E77EA">
        <w:rPr>
          <w:rFonts w:eastAsia="Calibri"/>
          <w:b/>
          <w:lang w:eastAsia="en-US"/>
        </w:rPr>
        <w:t xml:space="preserve"> roku.</w:t>
      </w:r>
    </w:p>
    <w:p w14:paraId="0B6F52A2" w14:textId="77777777" w:rsidR="00550C98" w:rsidRPr="002E77EA" w:rsidRDefault="00550C98" w:rsidP="00550C98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48C1C41A" w14:textId="77777777" w:rsidR="00550C98" w:rsidRPr="002E77EA" w:rsidRDefault="00550C98" w:rsidP="00550C98">
      <w:pPr>
        <w:ind w:firstLine="708"/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Na</w:t>
      </w:r>
      <w:r w:rsidRPr="002E77EA">
        <w:rPr>
          <w:rFonts w:eastAsia="Calibri"/>
          <w:b/>
          <w:lang w:eastAsia="en-US"/>
        </w:rPr>
        <w:t xml:space="preserve"> </w:t>
      </w:r>
      <w:r w:rsidRPr="002E77EA">
        <w:rPr>
          <w:rFonts w:eastAsia="Calibri"/>
          <w:lang w:eastAsia="en-US"/>
        </w:rPr>
        <w:t xml:space="preserve">podstawie art. 5a ust. 3 ustawy o działalności pożytku publicznego </w:t>
      </w:r>
      <w:r w:rsidRPr="002E77EA">
        <w:rPr>
          <w:rFonts w:eastAsia="Calibri"/>
          <w:lang w:eastAsia="en-US"/>
        </w:rPr>
        <w:br/>
        <w:t>i o wolontariacie przedkładam Radzie Gminy sprawozdanie z realizacji programu współpracy z organizacjami pozarządowymi oraz innymi podmiotami prowadzącymi działal</w:t>
      </w:r>
      <w:r>
        <w:rPr>
          <w:rFonts w:eastAsia="Calibri"/>
          <w:lang w:eastAsia="en-US"/>
        </w:rPr>
        <w:t>ność pożytku publicznego za 2022</w:t>
      </w:r>
      <w:r w:rsidRPr="002E77EA">
        <w:rPr>
          <w:rFonts w:eastAsia="Calibri"/>
          <w:lang w:eastAsia="en-US"/>
        </w:rPr>
        <w:t xml:space="preserve"> rok.</w:t>
      </w:r>
    </w:p>
    <w:p w14:paraId="4C8CFC93" w14:textId="77777777" w:rsidR="00550C98" w:rsidRPr="002E77EA" w:rsidRDefault="00550C98" w:rsidP="00550C9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2022</w:t>
      </w:r>
      <w:r w:rsidRPr="002E77EA">
        <w:rPr>
          <w:rFonts w:eastAsia="Calibri"/>
          <w:lang w:eastAsia="en-US"/>
        </w:rPr>
        <w:t xml:space="preserve"> roku ogłoszono jeden konkurs na dofinansowanie realizacji zadań publicznych. Konkurs dotyczył </w:t>
      </w:r>
      <w:r>
        <w:rPr>
          <w:rFonts w:eastAsia="Calibri"/>
          <w:lang w:eastAsia="en-US"/>
        </w:rPr>
        <w:t>czterech</w:t>
      </w:r>
      <w:r w:rsidRPr="002E77EA">
        <w:rPr>
          <w:rFonts w:eastAsia="Calibri"/>
          <w:lang w:eastAsia="en-US"/>
        </w:rPr>
        <w:t xml:space="preserve"> zadań z zakresu upowszechniania kultury fizycznej </w:t>
      </w:r>
      <w:r w:rsidRPr="002E77EA">
        <w:rPr>
          <w:rFonts w:eastAsia="Calibri"/>
          <w:lang w:eastAsia="en-US"/>
        </w:rPr>
        <w:br/>
        <w:t>i sportu</w:t>
      </w:r>
      <w:r>
        <w:rPr>
          <w:rFonts w:eastAsia="Calibri"/>
          <w:lang w:eastAsia="en-US"/>
        </w:rPr>
        <w:t xml:space="preserve">. Złożono cztery oferty po jednej na każde </w:t>
      </w:r>
      <w:r w:rsidRPr="002E77EA">
        <w:rPr>
          <w:rFonts w:eastAsia="Calibri"/>
          <w:lang w:eastAsia="en-US"/>
        </w:rPr>
        <w:t>zadanie</w:t>
      </w:r>
      <w:r>
        <w:rPr>
          <w:rFonts w:eastAsia="Calibri"/>
          <w:lang w:eastAsia="en-US"/>
        </w:rPr>
        <w:t>. Podpisano cztery umowy na łączną kwotę 85</w:t>
      </w:r>
      <w:r w:rsidRPr="002E77EA">
        <w:rPr>
          <w:rFonts w:eastAsia="Calibri"/>
          <w:lang w:eastAsia="en-US"/>
        </w:rPr>
        <w:t>.000 zł</w:t>
      </w:r>
      <w:r>
        <w:rPr>
          <w:rFonts w:eastAsia="Calibri"/>
          <w:lang w:eastAsia="en-US"/>
        </w:rPr>
        <w:t>.</w:t>
      </w:r>
    </w:p>
    <w:p w14:paraId="57C27927" w14:textId="77777777" w:rsidR="00550C98" w:rsidRPr="002E77EA" w:rsidRDefault="00550C98" w:rsidP="00550C98">
      <w:pPr>
        <w:ind w:firstLine="708"/>
        <w:jc w:val="both"/>
        <w:rPr>
          <w:rFonts w:eastAsia="Calibri"/>
          <w:lang w:eastAsia="en-US"/>
        </w:rPr>
      </w:pPr>
    </w:p>
    <w:p w14:paraId="5AAEC0A2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Dotacje otrzymały następujące stowarzyszenia:</w:t>
      </w:r>
    </w:p>
    <w:p w14:paraId="7D20DD2A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</w:p>
    <w:p w14:paraId="70D19E0C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1. LKS „Bóbr” Bobrowice otrzyma</w:t>
      </w:r>
      <w:r>
        <w:rPr>
          <w:rFonts w:eastAsia="Calibri"/>
          <w:lang w:eastAsia="en-US"/>
        </w:rPr>
        <w:t xml:space="preserve">ł dotację w wysokości 29.000 zł na zadanie </w:t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piłki nożnej w miejscowości Bobrowice”. W ramach tego zadania odbywały się zajęcia treningowe</w:t>
      </w:r>
      <w:r>
        <w:rPr>
          <w:rFonts w:eastAsia="Calibri"/>
          <w:lang w:eastAsia="en-US"/>
        </w:rPr>
        <w:t xml:space="preserve"> i rozgrywki ligowe. </w:t>
      </w:r>
      <w:r w:rsidRPr="002E77EA">
        <w:rPr>
          <w:rFonts w:eastAsia="Calibri"/>
          <w:lang w:eastAsia="en-US"/>
        </w:rPr>
        <w:t xml:space="preserve">Do rozgrywek ligowych zgłoszono </w:t>
      </w:r>
      <w:r w:rsidRPr="006A441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</w:t>
      </w:r>
      <w:r w:rsidRPr="002E77EA">
        <w:rPr>
          <w:rFonts w:eastAsia="Calibri"/>
          <w:lang w:eastAsia="en-US"/>
        </w:rPr>
        <w:t xml:space="preserve"> zawo</w:t>
      </w:r>
      <w:r>
        <w:rPr>
          <w:rFonts w:eastAsia="Calibri"/>
          <w:lang w:eastAsia="en-US"/>
        </w:rPr>
        <w:t xml:space="preserve">dników. Drużyna rozgrywała mecze ligowe </w:t>
      </w:r>
      <w:r w:rsidRPr="002E77EA">
        <w:rPr>
          <w:rFonts w:eastAsia="Calibri"/>
          <w:lang w:eastAsia="en-US"/>
        </w:rPr>
        <w:t>i towarzyski</w:t>
      </w:r>
      <w:r>
        <w:rPr>
          <w:rFonts w:eastAsia="Calibri"/>
          <w:lang w:eastAsia="en-US"/>
        </w:rPr>
        <w:t>e</w:t>
      </w:r>
      <w:r w:rsidRPr="002E77EA">
        <w:rPr>
          <w:rFonts w:eastAsia="Calibri"/>
          <w:lang w:eastAsia="en-US"/>
        </w:rPr>
        <w:t>. W sezo</w:t>
      </w:r>
      <w:r>
        <w:rPr>
          <w:rFonts w:eastAsia="Calibri"/>
          <w:lang w:eastAsia="en-US"/>
        </w:rPr>
        <w:t>nie 2022</w:t>
      </w:r>
      <w:r w:rsidRPr="002E77EA">
        <w:rPr>
          <w:rFonts w:eastAsia="Calibri"/>
          <w:lang w:eastAsia="en-US"/>
        </w:rPr>
        <w:t>/20</w:t>
      </w:r>
      <w:r>
        <w:rPr>
          <w:rFonts w:eastAsia="Calibri"/>
          <w:lang w:eastAsia="en-US"/>
        </w:rPr>
        <w:t>23</w:t>
      </w:r>
      <w:r w:rsidRPr="002E77EA">
        <w:rPr>
          <w:rFonts w:eastAsia="Calibri"/>
          <w:lang w:eastAsia="en-US"/>
        </w:rPr>
        <w:t xml:space="preserve"> drużyna </w:t>
      </w:r>
      <w:r>
        <w:rPr>
          <w:rFonts w:eastAsia="Calibri"/>
          <w:lang w:eastAsia="en-US"/>
        </w:rPr>
        <w:t>po rundzie jesiennej  zajęła</w:t>
      </w:r>
      <w:r w:rsidRPr="002E77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3</w:t>
      </w:r>
      <w:r w:rsidRPr="00221EF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miejsce w rozgrywkach klasy A.</w:t>
      </w:r>
      <w:r w:rsidRPr="002E77EA">
        <w:rPr>
          <w:rFonts w:eastAsia="Calibri"/>
          <w:lang w:eastAsia="en-US"/>
        </w:rPr>
        <w:t xml:space="preserve"> </w:t>
      </w:r>
    </w:p>
    <w:p w14:paraId="34A93410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</w:p>
    <w:p w14:paraId="5A3F0D79" w14:textId="77777777" w:rsidR="00550C98" w:rsidRDefault="00550C98" w:rsidP="00550C98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2. KS „Energetyk” Dychó</w:t>
      </w:r>
      <w:r>
        <w:rPr>
          <w:rFonts w:eastAsia="Calibri"/>
          <w:lang w:eastAsia="en-US"/>
        </w:rPr>
        <w:t>w otrzymał dotację w wysokości 17</w:t>
      </w:r>
      <w:r w:rsidRPr="002E77EA">
        <w:rPr>
          <w:rFonts w:eastAsia="Calibri"/>
          <w:lang w:eastAsia="en-US"/>
        </w:rPr>
        <w:t xml:space="preserve">.000 zł na zadanie </w:t>
      </w:r>
      <w:r w:rsidRPr="002E77EA">
        <w:rPr>
          <w:rFonts w:eastAsia="Calibri"/>
          <w:lang w:eastAsia="en-US"/>
        </w:rPr>
        <w:br/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piłki nożnej w miejscowości Dychów”. W ramach tego zadania odbywały się zajęcia treningowe i rozg</w:t>
      </w:r>
      <w:r>
        <w:rPr>
          <w:rFonts w:eastAsia="Calibri"/>
          <w:lang w:eastAsia="en-US"/>
        </w:rPr>
        <w:t xml:space="preserve">rywki ligowe.  Drużyna rozgrywała </w:t>
      </w:r>
      <w:r w:rsidRPr="00FC6D8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mecze ligowe oraz </w:t>
      </w:r>
      <w:r w:rsidRPr="002E77EA">
        <w:rPr>
          <w:rFonts w:eastAsia="Calibri"/>
          <w:lang w:eastAsia="en-US"/>
        </w:rPr>
        <w:t xml:space="preserve"> mecze towarzyskie. </w:t>
      </w:r>
      <w:bookmarkStart w:id="0" w:name="_Hlk42680053"/>
      <w:r w:rsidRPr="002E77EA">
        <w:rPr>
          <w:rFonts w:eastAsia="Calibri"/>
          <w:lang w:eastAsia="en-US"/>
        </w:rPr>
        <w:t xml:space="preserve">Do rozgrywek ligowych zgłoszono </w:t>
      </w:r>
      <w:r>
        <w:rPr>
          <w:rFonts w:eastAsia="Calibri"/>
          <w:lang w:eastAsia="en-US"/>
        </w:rPr>
        <w:t>20</w:t>
      </w:r>
      <w:r w:rsidRPr="002E77EA">
        <w:rPr>
          <w:rFonts w:eastAsia="Calibri"/>
          <w:lang w:eastAsia="en-US"/>
        </w:rPr>
        <w:t xml:space="preserve"> zawo</w:t>
      </w:r>
      <w:r>
        <w:rPr>
          <w:rFonts w:eastAsia="Calibri"/>
          <w:lang w:eastAsia="en-US"/>
        </w:rPr>
        <w:t>dników</w:t>
      </w:r>
      <w:bookmarkEnd w:id="0"/>
      <w:r>
        <w:rPr>
          <w:rFonts w:eastAsia="Calibri"/>
          <w:lang w:eastAsia="en-US"/>
        </w:rPr>
        <w:t>.  W sezonie 2022</w:t>
      </w:r>
      <w:r w:rsidRPr="002E77EA">
        <w:rPr>
          <w:rFonts w:eastAsia="Calibri"/>
          <w:lang w:eastAsia="en-US"/>
        </w:rPr>
        <w:t>/20</w:t>
      </w:r>
      <w:r>
        <w:rPr>
          <w:rFonts w:eastAsia="Calibri"/>
          <w:lang w:eastAsia="en-US"/>
        </w:rPr>
        <w:t>23 po rundzie jesiennej</w:t>
      </w:r>
      <w:r w:rsidRPr="002E77EA">
        <w:rPr>
          <w:rFonts w:eastAsia="Calibri"/>
          <w:lang w:eastAsia="en-US"/>
        </w:rPr>
        <w:t xml:space="preserve"> drużyna </w:t>
      </w:r>
      <w:r>
        <w:rPr>
          <w:rFonts w:eastAsia="Calibri"/>
          <w:lang w:eastAsia="en-US"/>
        </w:rPr>
        <w:t xml:space="preserve">zajęła </w:t>
      </w:r>
      <w:r w:rsidRPr="00A1787E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miejsce w rozgrywkach klasy B. </w:t>
      </w:r>
    </w:p>
    <w:p w14:paraId="3FF4B59F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</w:p>
    <w:p w14:paraId="29E8665C" w14:textId="77777777" w:rsidR="00550C98" w:rsidRDefault="00550C98" w:rsidP="00550C98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3. UKS „Energetyk” Dychów otrzymał dotacje w wysokości 1</w:t>
      </w:r>
      <w:r>
        <w:rPr>
          <w:rFonts w:eastAsia="Calibri"/>
          <w:lang w:eastAsia="en-US"/>
        </w:rPr>
        <w:t>7</w:t>
      </w:r>
      <w:r w:rsidRPr="002E77EA">
        <w:rPr>
          <w:rFonts w:eastAsia="Calibri"/>
          <w:lang w:eastAsia="en-US"/>
        </w:rPr>
        <w:t xml:space="preserve">.000 zł na zadanie </w:t>
      </w:r>
      <w:r w:rsidRPr="002E77EA">
        <w:rPr>
          <w:rFonts w:eastAsia="Calibri"/>
          <w:lang w:eastAsia="en-US"/>
        </w:rPr>
        <w:br/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>: „Upowszechnianie biegów na orientację w miejscowości Dychów”.  W ramach tego zadania prowadzone były zajęcia treningowe i zawody spor</w:t>
      </w:r>
      <w:r>
        <w:rPr>
          <w:rFonts w:eastAsia="Calibri"/>
          <w:lang w:eastAsia="en-US"/>
        </w:rPr>
        <w:t xml:space="preserve">towe.  Stan zawodników wynosił </w:t>
      </w:r>
      <w:r w:rsidRPr="00E77787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0 osób</w:t>
      </w:r>
      <w:r w:rsidRPr="002E77EA">
        <w:rPr>
          <w:rFonts w:eastAsia="Calibri"/>
          <w:lang w:eastAsia="en-US"/>
        </w:rPr>
        <w:t xml:space="preserve"> w przedziale wiekowym od 7-20 lat oraz </w:t>
      </w:r>
      <w:r>
        <w:rPr>
          <w:rFonts w:eastAsia="Calibri"/>
          <w:lang w:eastAsia="en-US"/>
        </w:rPr>
        <w:t>8</w:t>
      </w:r>
      <w:r w:rsidRPr="002E77EA">
        <w:rPr>
          <w:rFonts w:eastAsia="Calibri"/>
          <w:lang w:eastAsia="en-US"/>
        </w:rPr>
        <w:t xml:space="preserve"> sen</w:t>
      </w:r>
      <w:r>
        <w:rPr>
          <w:rFonts w:eastAsia="Calibri"/>
          <w:lang w:eastAsia="en-US"/>
        </w:rPr>
        <w:t>iorów w wieku 35-75 lat. W 2022</w:t>
      </w:r>
      <w:r w:rsidRPr="002E77E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roku zawodnicy brali udział w 27</w:t>
      </w:r>
      <w:r w:rsidRPr="002E77EA">
        <w:rPr>
          <w:rFonts w:eastAsia="Calibri"/>
          <w:lang w:eastAsia="en-US"/>
        </w:rPr>
        <w:t xml:space="preserve"> zawodach n</w:t>
      </w:r>
      <w:r>
        <w:rPr>
          <w:rFonts w:eastAsia="Calibri"/>
          <w:lang w:eastAsia="en-US"/>
        </w:rPr>
        <w:t>a orientację w kraju i 5-krotnie</w:t>
      </w:r>
      <w:r w:rsidRPr="002E77EA">
        <w:rPr>
          <w:rFonts w:eastAsia="Calibri"/>
          <w:lang w:eastAsia="en-US"/>
        </w:rPr>
        <w:t xml:space="preserve"> za granicą</w:t>
      </w:r>
      <w:r>
        <w:rPr>
          <w:rFonts w:eastAsia="Calibri"/>
          <w:lang w:eastAsia="en-US"/>
        </w:rPr>
        <w:t>.</w:t>
      </w:r>
    </w:p>
    <w:p w14:paraId="53ABA9D8" w14:textId="77777777" w:rsidR="00550C98" w:rsidRPr="002E77EA" w:rsidRDefault="00550C98" w:rsidP="00550C9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B9F95D0" w14:textId="77777777" w:rsidR="00550C98" w:rsidRPr="002E77EA" w:rsidRDefault="00550C98" w:rsidP="00550C98">
      <w:pPr>
        <w:jc w:val="both"/>
        <w:rPr>
          <w:rFonts w:eastAsia="Calibri"/>
          <w:lang w:eastAsia="en-US"/>
        </w:rPr>
      </w:pPr>
      <w:r w:rsidRPr="002E77EA">
        <w:rPr>
          <w:rFonts w:eastAsia="Calibri"/>
          <w:lang w:eastAsia="en-US"/>
        </w:rPr>
        <w:t>4. LKS „Bóbr” Bobrowice otrzyma</w:t>
      </w:r>
      <w:r>
        <w:rPr>
          <w:rFonts w:eastAsia="Calibri"/>
          <w:lang w:eastAsia="en-US"/>
        </w:rPr>
        <w:t>ł dotację w wysokości 22</w:t>
      </w:r>
      <w:r w:rsidRPr="002E77EA">
        <w:rPr>
          <w:rFonts w:eastAsia="Calibri"/>
          <w:lang w:eastAsia="en-US"/>
        </w:rPr>
        <w:t xml:space="preserve">.000 zł </w:t>
      </w:r>
      <w:r>
        <w:rPr>
          <w:rFonts w:eastAsia="Calibri"/>
          <w:lang w:eastAsia="en-US"/>
        </w:rPr>
        <w:t>n</w:t>
      </w:r>
      <w:r w:rsidRPr="002E77EA">
        <w:rPr>
          <w:rFonts w:eastAsia="Calibri"/>
          <w:lang w:eastAsia="en-US"/>
        </w:rPr>
        <w:t xml:space="preserve">a realizację zadania </w:t>
      </w:r>
      <w:r>
        <w:rPr>
          <w:rFonts w:eastAsia="Calibri"/>
          <w:lang w:eastAsia="en-US"/>
        </w:rPr>
        <w:t xml:space="preserve">             </w:t>
      </w:r>
      <w:proofErr w:type="spellStart"/>
      <w:r w:rsidRPr="002E77EA">
        <w:rPr>
          <w:rFonts w:eastAsia="Calibri"/>
          <w:lang w:eastAsia="en-US"/>
        </w:rPr>
        <w:t>pt</w:t>
      </w:r>
      <w:proofErr w:type="spellEnd"/>
      <w:r w:rsidRPr="002E77EA">
        <w:rPr>
          <w:rFonts w:eastAsia="Calibri"/>
          <w:lang w:eastAsia="en-US"/>
        </w:rPr>
        <w:t xml:space="preserve">: „Prowadzenie wielosekcyjnego klubu sportowego </w:t>
      </w:r>
      <w:r>
        <w:rPr>
          <w:rFonts w:eastAsia="Calibri"/>
          <w:lang w:eastAsia="en-US"/>
        </w:rPr>
        <w:t xml:space="preserve">w Bobrowicach”. W ramach tego zadania prowadzone były zajęcia treningowe i zawody sportowe w sekcjach badminton, tenis stołowy, piłka nożna. W zajęciach średnio udział brało </w:t>
      </w:r>
      <w:r w:rsidRPr="00306C8E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 xml:space="preserve">0 dzieci w przedziale wiekowym 6-15 lat. </w:t>
      </w:r>
    </w:p>
    <w:p w14:paraId="34433E4E" w14:textId="77777777" w:rsidR="00550C98" w:rsidRPr="002E77EA" w:rsidRDefault="00550C98" w:rsidP="00550C98">
      <w:pPr>
        <w:jc w:val="both"/>
        <w:rPr>
          <w:rFonts w:eastAsia="Calibri"/>
          <w:sz w:val="22"/>
          <w:szCs w:val="22"/>
          <w:lang w:eastAsia="en-US"/>
        </w:rPr>
      </w:pPr>
    </w:p>
    <w:p w14:paraId="12BA05FD" w14:textId="77777777" w:rsidR="00550C98" w:rsidRDefault="00550C98" w:rsidP="00550C98"/>
    <w:p w14:paraId="0584719D" w14:textId="77777777" w:rsidR="00550C98" w:rsidRPr="0041280E" w:rsidRDefault="00550C98" w:rsidP="00550C98">
      <w:pPr>
        <w:autoSpaceDN w:val="0"/>
        <w:jc w:val="both"/>
        <w:rPr>
          <w:rFonts w:ascii="Liberation Serif" w:eastAsia="NSimSun" w:hAnsi="Liberation Serif" w:cs="Arial" w:hint="eastAsia"/>
          <w:kern w:val="3"/>
          <w:sz w:val="22"/>
          <w:lang w:eastAsia="zh-CN" w:bidi="hi-IN"/>
        </w:rPr>
      </w:pPr>
      <w:r w:rsidRPr="0041280E">
        <w:rPr>
          <w:rFonts w:eastAsia="Calibri"/>
          <w:lang w:eastAsia="en-US"/>
        </w:rPr>
        <w:t>W 2022 r</w:t>
      </w:r>
      <w:r>
        <w:rPr>
          <w:rFonts w:eastAsia="Calibri"/>
          <w:lang w:eastAsia="en-US"/>
        </w:rPr>
        <w:t>oku</w:t>
      </w:r>
      <w:r w:rsidRPr="0041280E">
        <w:rPr>
          <w:rFonts w:eastAsia="Calibri"/>
          <w:lang w:eastAsia="en-US"/>
        </w:rPr>
        <w:t xml:space="preserve"> udzielono również  dotację dla Stowarzyszenia Kobiet „</w:t>
      </w:r>
      <w:proofErr w:type="spellStart"/>
      <w:r w:rsidRPr="0041280E">
        <w:rPr>
          <w:rFonts w:eastAsia="Calibri"/>
          <w:lang w:eastAsia="en-US"/>
        </w:rPr>
        <w:t>Bronkowianki</w:t>
      </w:r>
      <w:proofErr w:type="spellEnd"/>
      <w:r w:rsidRPr="0041280E">
        <w:rPr>
          <w:rFonts w:eastAsia="Calibri"/>
          <w:lang w:eastAsia="en-US"/>
        </w:rPr>
        <w:t xml:space="preserve">” w trybie poza konkursowym. Dotacja została przyznana na zadanie </w:t>
      </w:r>
      <w:proofErr w:type="spellStart"/>
      <w:r w:rsidRPr="0041280E">
        <w:rPr>
          <w:rFonts w:eastAsia="Calibri"/>
          <w:lang w:eastAsia="en-US"/>
        </w:rPr>
        <w:t>pt</w:t>
      </w:r>
      <w:proofErr w:type="spellEnd"/>
      <w:r w:rsidRPr="0041280E">
        <w:rPr>
          <w:rFonts w:eastAsia="Calibri"/>
          <w:lang w:eastAsia="en-US"/>
        </w:rPr>
        <w:t xml:space="preserve">: „Dary jesieni – spotkanie z tradycja i kulturą”, na które stowarzyszenie otrzymało kwotę 3.000,00 zł. </w:t>
      </w:r>
    </w:p>
    <w:p w14:paraId="45073813" w14:textId="77777777" w:rsidR="00550C98" w:rsidRPr="0041280E" w:rsidRDefault="00550C98" w:rsidP="00550C98">
      <w:pPr>
        <w:widowControl w:val="0"/>
        <w:suppressAutoHyphens/>
        <w:autoSpaceDN w:val="0"/>
        <w:jc w:val="both"/>
        <w:textAlignment w:val="baseline"/>
        <w:rPr>
          <w:rFonts w:ascii="Liberation Serif" w:eastAsia="NSimSun" w:hAnsi="Liberation Serif" w:cs="Arial" w:hint="eastAsia"/>
          <w:kern w:val="3"/>
          <w:sz w:val="22"/>
          <w:lang w:eastAsia="zh-CN" w:bidi="hi-IN"/>
        </w:rPr>
      </w:pPr>
      <w:r w:rsidRPr="0041280E">
        <w:rPr>
          <w:rFonts w:eastAsia="NSimSun"/>
          <w:kern w:val="3"/>
          <w:lang w:eastAsia="zh-CN" w:bidi="hi-IN"/>
        </w:rPr>
        <w:t xml:space="preserve">W trybie pozakonkursowym dotację w kwocie 10.000,00 zł otrzymała również Fundacja </w:t>
      </w:r>
      <w:r>
        <w:rPr>
          <w:rFonts w:eastAsia="NSimSun"/>
          <w:kern w:val="3"/>
          <w:lang w:eastAsia="zh-CN" w:bidi="hi-IN"/>
        </w:rPr>
        <w:t>„</w:t>
      </w:r>
      <w:r w:rsidRPr="0041280E">
        <w:rPr>
          <w:rFonts w:eastAsia="NSimSun"/>
          <w:kern w:val="3"/>
          <w:lang w:eastAsia="zh-CN" w:bidi="hi-IN"/>
        </w:rPr>
        <w:t>Bawmy</w:t>
      </w:r>
      <w:r>
        <w:rPr>
          <w:rFonts w:eastAsia="NSimSun"/>
          <w:kern w:val="3"/>
          <w:lang w:eastAsia="zh-CN" w:bidi="hi-IN"/>
        </w:rPr>
        <w:t>”</w:t>
      </w:r>
      <w:r w:rsidRPr="0041280E">
        <w:rPr>
          <w:rFonts w:eastAsia="NSimSun"/>
          <w:kern w:val="3"/>
          <w:lang w:eastAsia="zh-CN" w:bidi="hi-IN"/>
        </w:rPr>
        <w:t xml:space="preserve"> na realizację zadania „Promowanie turystyki na terenie gminy Bobrowice”. </w:t>
      </w:r>
    </w:p>
    <w:p w14:paraId="1D5D2517" w14:textId="77777777" w:rsidR="00B73CD1" w:rsidRDefault="00B73CD1"/>
    <w:p w14:paraId="030215F1" w14:textId="77777777" w:rsidR="00550C98" w:rsidRDefault="00550C98" w:rsidP="00550C98"/>
    <w:p w14:paraId="0C7A619A" w14:textId="113B5D3F" w:rsidR="00550C98" w:rsidRPr="00550C98" w:rsidRDefault="00550C98" w:rsidP="00550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C98">
        <w:t>Wójt Gminy Bobrowice</w:t>
      </w:r>
    </w:p>
    <w:p w14:paraId="4DFF0F0F" w14:textId="77777777" w:rsidR="00550C98" w:rsidRPr="00550C98" w:rsidRDefault="00550C98" w:rsidP="00550C98"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  <w:t xml:space="preserve">    /-/</w:t>
      </w:r>
    </w:p>
    <w:p w14:paraId="4CB3DF8D" w14:textId="7AF94C7D" w:rsidR="00550C98" w:rsidRPr="00550C98" w:rsidRDefault="00550C98" w:rsidP="00550C98"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</w:r>
      <w:r w:rsidRPr="00550C98">
        <w:tab/>
        <w:t xml:space="preserve">     Wojciech Wąchała</w:t>
      </w:r>
    </w:p>
    <w:sectPr w:rsidR="00550C98" w:rsidRPr="0055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98"/>
    <w:rsid w:val="00550C98"/>
    <w:rsid w:val="00B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2459"/>
  <w15:chartTrackingRefBased/>
  <w15:docId w15:val="{AE74218B-95EB-4038-AB51-7252FB46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C98"/>
    <w:rPr>
      <w:rFonts w:eastAsia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AH. Hołownia</dc:creator>
  <cp:keywords/>
  <dc:description/>
  <cp:lastModifiedBy>Agnieszka AH. Hołownia</cp:lastModifiedBy>
  <cp:revision>1</cp:revision>
  <dcterms:created xsi:type="dcterms:W3CDTF">2023-06-19T09:11:00Z</dcterms:created>
  <dcterms:modified xsi:type="dcterms:W3CDTF">2023-06-19T09:13:00Z</dcterms:modified>
</cp:coreProperties>
</file>