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A84E" w14:textId="77777777" w:rsidR="00200EA8" w:rsidRDefault="009344B9" w:rsidP="009344B9">
      <w:pPr>
        <w:tabs>
          <w:tab w:val="right" w:pos="9072"/>
        </w:tabs>
        <w:rPr>
          <w:rFonts w:ascii="Times New Roman" w:hAnsi="Times New Roman" w:cs="Times New Roman"/>
          <w:sz w:val="24"/>
          <w:szCs w:val="24"/>
        </w:rPr>
      </w:pPr>
      <w:r>
        <w:rPr>
          <w:rFonts w:ascii="Times New Roman" w:hAnsi="Times New Roman" w:cs="Times New Roman"/>
          <w:sz w:val="24"/>
          <w:szCs w:val="24"/>
        </w:rPr>
        <w:tab/>
      </w:r>
      <w:r w:rsidR="00CD6E6A">
        <w:rPr>
          <w:rFonts w:ascii="Times New Roman" w:hAnsi="Times New Roman" w:cs="Times New Roman"/>
          <w:sz w:val="24"/>
          <w:szCs w:val="24"/>
        </w:rPr>
        <w:t>..........................................., dnia ……………………….</w:t>
      </w:r>
    </w:p>
    <w:p w14:paraId="3A6E904D" w14:textId="77777777" w:rsidR="00CD6E6A" w:rsidRDefault="00CD6E6A" w:rsidP="00CD6E6A">
      <w:pPr>
        <w:jc w:val="right"/>
        <w:rPr>
          <w:rFonts w:ascii="Times New Roman" w:hAnsi="Times New Roman" w:cs="Times New Roman"/>
          <w:sz w:val="24"/>
          <w:szCs w:val="24"/>
        </w:rPr>
      </w:pPr>
    </w:p>
    <w:p w14:paraId="3EA2BD41" w14:textId="77777777" w:rsidR="00CD6E6A" w:rsidRPr="00CD6E6A" w:rsidRDefault="00CD6E6A" w:rsidP="00CD6E6A">
      <w:pPr>
        <w:spacing w:after="0"/>
        <w:jc w:val="right"/>
        <w:rPr>
          <w:rFonts w:ascii="Times New Roman" w:hAnsi="Times New Roman" w:cs="Times New Roman"/>
          <w:b/>
          <w:sz w:val="24"/>
          <w:szCs w:val="24"/>
        </w:rPr>
      </w:pPr>
      <w:r w:rsidRPr="00CD6E6A">
        <w:rPr>
          <w:rFonts w:ascii="Times New Roman" w:hAnsi="Times New Roman" w:cs="Times New Roman"/>
          <w:b/>
          <w:sz w:val="24"/>
          <w:szCs w:val="24"/>
        </w:rPr>
        <w:t>Urząd Gminy Bobrowice</w:t>
      </w:r>
    </w:p>
    <w:p w14:paraId="044333F1" w14:textId="77777777" w:rsidR="00CD6E6A" w:rsidRPr="00CD6E6A" w:rsidRDefault="00CD6E6A" w:rsidP="00CD6E6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D6E6A">
        <w:rPr>
          <w:rFonts w:ascii="Times New Roman" w:hAnsi="Times New Roman" w:cs="Times New Roman"/>
          <w:b/>
          <w:sz w:val="24"/>
          <w:szCs w:val="24"/>
        </w:rPr>
        <w:t xml:space="preserve">Bobrowice 131 </w:t>
      </w:r>
    </w:p>
    <w:p w14:paraId="212C6969" w14:textId="77777777" w:rsidR="00CD6E6A" w:rsidRDefault="00CD6E6A" w:rsidP="00CD6E6A">
      <w:pPr>
        <w:spacing w:after="0"/>
        <w:ind w:left="5664"/>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D6E6A">
        <w:rPr>
          <w:rFonts w:ascii="Times New Roman" w:hAnsi="Times New Roman" w:cs="Times New Roman"/>
          <w:b/>
          <w:sz w:val="24"/>
          <w:szCs w:val="24"/>
        </w:rPr>
        <w:t>66-627 Bobrowice</w:t>
      </w:r>
    </w:p>
    <w:p w14:paraId="3FD4B836" w14:textId="77777777" w:rsidR="00CD6E6A" w:rsidRDefault="00CD6E6A" w:rsidP="00CD6E6A">
      <w:pPr>
        <w:spacing w:after="0"/>
        <w:ind w:left="5664"/>
        <w:jc w:val="center"/>
        <w:rPr>
          <w:rFonts w:ascii="Times New Roman" w:hAnsi="Times New Roman" w:cs="Times New Roman"/>
          <w:b/>
          <w:sz w:val="24"/>
          <w:szCs w:val="24"/>
        </w:rPr>
      </w:pPr>
    </w:p>
    <w:p w14:paraId="5EABCC01" w14:textId="77777777" w:rsidR="00CD6E6A" w:rsidRDefault="00CD6E6A" w:rsidP="00CD6E6A">
      <w:pPr>
        <w:spacing w:after="0"/>
        <w:ind w:left="5664"/>
        <w:rPr>
          <w:rFonts w:ascii="Times New Roman" w:hAnsi="Times New Roman" w:cs="Times New Roman"/>
          <w:sz w:val="24"/>
          <w:szCs w:val="24"/>
        </w:rPr>
      </w:pPr>
    </w:p>
    <w:p w14:paraId="7FBE1AC6" w14:textId="77777777" w:rsidR="00CD6E6A" w:rsidRDefault="00CD6E6A" w:rsidP="00CD6E6A">
      <w:pPr>
        <w:spacing w:after="0"/>
        <w:ind w:left="5664"/>
        <w:jc w:val="both"/>
        <w:rPr>
          <w:rFonts w:ascii="Times New Roman" w:hAnsi="Times New Roman" w:cs="Times New Roman"/>
          <w:sz w:val="24"/>
          <w:szCs w:val="24"/>
        </w:rPr>
      </w:pPr>
    </w:p>
    <w:p w14:paraId="3B162B05" w14:textId="77777777" w:rsidR="00CD6E6A" w:rsidRDefault="00CD6E6A" w:rsidP="00CD6E6A">
      <w:pPr>
        <w:spacing w:after="0"/>
        <w:ind w:left="5664"/>
        <w:rPr>
          <w:rFonts w:ascii="Times New Roman" w:hAnsi="Times New Roman" w:cs="Times New Roman"/>
          <w:sz w:val="24"/>
          <w:szCs w:val="24"/>
        </w:rPr>
      </w:pPr>
    </w:p>
    <w:p w14:paraId="5C7D39DA" w14:textId="77777777" w:rsidR="00CD6E6A" w:rsidRPr="00845FA8" w:rsidRDefault="00CD6E6A" w:rsidP="00845FA8">
      <w:pPr>
        <w:ind w:firstLine="708"/>
        <w:jc w:val="center"/>
        <w:rPr>
          <w:rFonts w:ascii="Times New Roman" w:hAnsi="Times New Roman" w:cs="Times New Roman"/>
          <w:b/>
          <w:sz w:val="24"/>
          <w:szCs w:val="24"/>
        </w:rPr>
      </w:pPr>
      <w:r w:rsidRPr="00CD6E6A">
        <w:rPr>
          <w:rFonts w:ascii="Times New Roman" w:hAnsi="Times New Roman" w:cs="Times New Roman"/>
          <w:b/>
          <w:sz w:val="24"/>
          <w:szCs w:val="24"/>
        </w:rPr>
        <w:t>WNIOSEK O UZNANIE ZA POMNIK PRZYRODY</w:t>
      </w:r>
    </w:p>
    <w:p w14:paraId="4B2154A2" w14:textId="77777777" w:rsidR="00CD6E6A" w:rsidRPr="00CD6E6A" w:rsidRDefault="00CD6E6A" w:rsidP="00CD6E6A">
      <w:pPr>
        <w:rPr>
          <w:rFonts w:ascii="Times New Roman" w:hAnsi="Times New Roman" w:cs="Times New Roman"/>
          <w:sz w:val="24"/>
          <w:szCs w:val="24"/>
        </w:rPr>
      </w:pPr>
      <w:r w:rsidRPr="00B602E3">
        <w:rPr>
          <w:rFonts w:ascii="Times New Roman" w:hAnsi="Times New Roman" w:cs="Times New Roman"/>
          <w:sz w:val="24"/>
          <w:szCs w:val="24"/>
        </w:rPr>
        <w:t>1. Przedmiot ochrony:</w:t>
      </w:r>
      <w:r w:rsidRPr="00CD6E6A">
        <w:rPr>
          <w:rFonts w:ascii="Times New Roman" w:hAnsi="Times New Roman" w:cs="Times New Roman"/>
          <w:sz w:val="24"/>
          <w:szCs w:val="24"/>
        </w:rPr>
        <w:t xml:space="preserve"> ……………</w:t>
      </w:r>
      <w:r>
        <w:rPr>
          <w:rFonts w:ascii="Times New Roman" w:hAnsi="Times New Roman" w:cs="Times New Roman"/>
          <w:sz w:val="24"/>
          <w:szCs w:val="24"/>
        </w:rPr>
        <w:t>……………………………………………………………………………….</w:t>
      </w:r>
    </w:p>
    <w:p w14:paraId="58B8AF08" w14:textId="77777777" w:rsidR="00CD6E6A" w:rsidRPr="00B602E3" w:rsidRDefault="00CD6E6A" w:rsidP="00CD6E6A">
      <w:pPr>
        <w:tabs>
          <w:tab w:val="right" w:leader="dot" w:pos="9072"/>
        </w:tabs>
        <w:spacing w:line="360" w:lineRule="auto"/>
        <w:rPr>
          <w:rFonts w:ascii="Times New Roman" w:hAnsi="Times New Roman" w:cs="Times New Roman"/>
          <w:sz w:val="24"/>
          <w:szCs w:val="24"/>
        </w:rPr>
      </w:pPr>
      <w:r w:rsidRPr="00B602E3">
        <w:rPr>
          <w:rFonts w:ascii="Times New Roman" w:hAnsi="Times New Roman" w:cs="Times New Roman"/>
          <w:sz w:val="24"/>
          <w:szCs w:val="24"/>
        </w:rPr>
        <w:t>2. Opis pomnika</w:t>
      </w:r>
      <w:r w:rsidR="00B602E3">
        <w:rPr>
          <w:rFonts w:ascii="Times New Roman" w:hAnsi="Times New Roman" w:cs="Times New Roman"/>
          <w:sz w:val="24"/>
          <w:szCs w:val="24"/>
        </w:rPr>
        <w:t>:</w:t>
      </w:r>
    </w:p>
    <w:p w14:paraId="401F9A20" w14:textId="77777777" w:rsidR="00CD6E6A" w:rsidRPr="00CD6E6A" w:rsidRDefault="00CD6E6A" w:rsidP="00CD6E6A">
      <w:pPr>
        <w:numPr>
          <w:ilvl w:val="0"/>
          <w:numId w:val="1"/>
        </w:numPr>
        <w:tabs>
          <w:tab w:val="clear" w:pos="360"/>
          <w:tab w:val="num" w:pos="0"/>
          <w:tab w:val="num" w:pos="284"/>
          <w:tab w:val="right" w:leader="dot" w:pos="9072"/>
        </w:tabs>
        <w:autoSpaceDE w:val="0"/>
        <w:autoSpaceDN w:val="0"/>
        <w:spacing w:after="0" w:line="360" w:lineRule="auto"/>
        <w:ind w:left="0" w:firstLine="0"/>
        <w:rPr>
          <w:rFonts w:ascii="Times New Roman" w:hAnsi="Times New Roman" w:cs="Times New Roman"/>
          <w:sz w:val="24"/>
          <w:szCs w:val="24"/>
        </w:rPr>
      </w:pPr>
      <w:r w:rsidRPr="00CD6E6A">
        <w:rPr>
          <w:rFonts w:ascii="Times New Roman" w:hAnsi="Times New Roman" w:cs="Times New Roman"/>
          <w:sz w:val="24"/>
          <w:szCs w:val="24"/>
        </w:rPr>
        <w:t xml:space="preserve">gatunek: </w:t>
      </w:r>
      <w:r w:rsidRPr="00CD6E6A">
        <w:rPr>
          <w:rFonts w:ascii="Times New Roman" w:hAnsi="Times New Roman" w:cs="Times New Roman"/>
          <w:sz w:val="24"/>
          <w:szCs w:val="24"/>
        </w:rPr>
        <w:tab/>
      </w:r>
    </w:p>
    <w:p w14:paraId="17689DC3" w14:textId="77777777" w:rsidR="00CD6E6A" w:rsidRPr="00CD6E6A" w:rsidRDefault="00CD6E6A" w:rsidP="00CD6E6A">
      <w:pPr>
        <w:numPr>
          <w:ilvl w:val="0"/>
          <w:numId w:val="1"/>
        </w:numPr>
        <w:tabs>
          <w:tab w:val="clear" w:pos="360"/>
          <w:tab w:val="num" w:pos="0"/>
          <w:tab w:val="num" w:pos="284"/>
          <w:tab w:val="right" w:leader="dot" w:pos="9072"/>
        </w:tabs>
        <w:autoSpaceDE w:val="0"/>
        <w:autoSpaceDN w:val="0"/>
        <w:spacing w:after="0" w:line="360" w:lineRule="auto"/>
        <w:ind w:left="0" w:firstLine="0"/>
        <w:rPr>
          <w:rFonts w:ascii="Times New Roman" w:hAnsi="Times New Roman" w:cs="Times New Roman"/>
          <w:sz w:val="24"/>
          <w:szCs w:val="24"/>
        </w:rPr>
      </w:pPr>
      <w:r w:rsidRPr="00CD6E6A">
        <w:rPr>
          <w:rFonts w:ascii="Times New Roman" w:hAnsi="Times New Roman" w:cs="Times New Roman"/>
          <w:sz w:val="24"/>
          <w:szCs w:val="24"/>
        </w:rPr>
        <w:t>obwód pierśnicy w cm (</w:t>
      </w:r>
      <w:smartTag w:uri="urn:schemas-microsoft-com:office:smarttags" w:element="metricconverter">
        <w:smartTagPr>
          <w:attr w:name="ProductID" w:val="130 cm"/>
        </w:smartTagPr>
        <w:r w:rsidRPr="00CD6E6A">
          <w:rPr>
            <w:rFonts w:ascii="Times New Roman" w:hAnsi="Times New Roman" w:cs="Times New Roman"/>
            <w:sz w:val="24"/>
            <w:szCs w:val="24"/>
          </w:rPr>
          <w:t>130 cm</w:t>
        </w:r>
      </w:smartTag>
      <w:r w:rsidRPr="00CD6E6A">
        <w:rPr>
          <w:rFonts w:ascii="Times New Roman" w:hAnsi="Times New Roman" w:cs="Times New Roman"/>
          <w:sz w:val="24"/>
          <w:szCs w:val="24"/>
        </w:rPr>
        <w:t xml:space="preserve"> od ziemi):</w:t>
      </w:r>
      <w:r w:rsidRPr="00CD6E6A">
        <w:rPr>
          <w:rFonts w:ascii="Times New Roman" w:hAnsi="Times New Roman" w:cs="Times New Roman"/>
          <w:sz w:val="24"/>
          <w:szCs w:val="24"/>
        </w:rPr>
        <w:tab/>
      </w:r>
    </w:p>
    <w:p w14:paraId="2378F70A" w14:textId="77777777" w:rsidR="00CD6E6A" w:rsidRPr="00CD6E6A" w:rsidRDefault="00CD6E6A" w:rsidP="00CD6E6A">
      <w:pPr>
        <w:numPr>
          <w:ilvl w:val="0"/>
          <w:numId w:val="1"/>
        </w:numPr>
        <w:tabs>
          <w:tab w:val="clear" w:pos="360"/>
          <w:tab w:val="num" w:pos="0"/>
          <w:tab w:val="num" w:pos="284"/>
          <w:tab w:val="right" w:leader="dot" w:pos="9072"/>
        </w:tabs>
        <w:autoSpaceDE w:val="0"/>
        <w:autoSpaceDN w:val="0"/>
        <w:spacing w:after="0" w:line="360" w:lineRule="auto"/>
        <w:ind w:left="0" w:firstLine="0"/>
        <w:rPr>
          <w:rFonts w:ascii="Times New Roman" w:hAnsi="Times New Roman" w:cs="Times New Roman"/>
          <w:sz w:val="24"/>
          <w:szCs w:val="24"/>
        </w:rPr>
      </w:pPr>
      <w:r w:rsidRPr="00CD6E6A">
        <w:rPr>
          <w:rFonts w:ascii="Times New Roman" w:hAnsi="Times New Roman" w:cs="Times New Roman"/>
          <w:sz w:val="24"/>
          <w:szCs w:val="24"/>
        </w:rPr>
        <w:t>wysokość w m.:</w:t>
      </w:r>
      <w:r w:rsidRPr="00CD6E6A">
        <w:rPr>
          <w:rFonts w:ascii="Times New Roman" w:hAnsi="Times New Roman" w:cs="Times New Roman"/>
          <w:sz w:val="24"/>
          <w:szCs w:val="24"/>
        </w:rPr>
        <w:tab/>
      </w:r>
    </w:p>
    <w:p w14:paraId="72AA131F" w14:textId="77777777" w:rsidR="00CD6E6A" w:rsidRPr="00CD6E6A" w:rsidRDefault="00CD6E6A" w:rsidP="00CD6E6A">
      <w:pPr>
        <w:numPr>
          <w:ilvl w:val="0"/>
          <w:numId w:val="1"/>
        </w:numPr>
        <w:tabs>
          <w:tab w:val="clear" w:pos="360"/>
          <w:tab w:val="num" w:pos="0"/>
          <w:tab w:val="num" w:pos="284"/>
          <w:tab w:val="right" w:leader="dot" w:pos="9072"/>
        </w:tabs>
        <w:autoSpaceDE w:val="0"/>
        <w:autoSpaceDN w:val="0"/>
        <w:spacing w:after="0" w:line="360" w:lineRule="auto"/>
        <w:ind w:left="0" w:firstLine="0"/>
        <w:rPr>
          <w:rFonts w:ascii="Times New Roman" w:hAnsi="Times New Roman" w:cs="Times New Roman"/>
          <w:sz w:val="24"/>
          <w:szCs w:val="24"/>
        </w:rPr>
      </w:pPr>
      <w:r w:rsidRPr="00CD6E6A">
        <w:rPr>
          <w:rFonts w:ascii="Times New Roman" w:hAnsi="Times New Roman" w:cs="Times New Roman"/>
          <w:sz w:val="24"/>
          <w:szCs w:val="24"/>
        </w:rPr>
        <w:t>wysokość do pierwszego konaru w m.:</w:t>
      </w:r>
      <w:r w:rsidRPr="00CD6E6A">
        <w:rPr>
          <w:rFonts w:ascii="Times New Roman" w:hAnsi="Times New Roman" w:cs="Times New Roman"/>
          <w:sz w:val="24"/>
          <w:szCs w:val="24"/>
        </w:rPr>
        <w:tab/>
      </w:r>
    </w:p>
    <w:p w14:paraId="01AC79F6" w14:textId="77777777" w:rsidR="00CD6E6A" w:rsidRPr="00CD6E6A" w:rsidRDefault="00CD6E6A" w:rsidP="00CD6E6A">
      <w:pPr>
        <w:numPr>
          <w:ilvl w:val="0"/>
          <w:numId w:val="1"/>
        </w:numPr>
        <w:tabs>
          <w:tab w:val="clear" w:pos="360"/>
          <w:tab w:val="num" w:pos="0"/>
          <w:tab w:val="num" w:pos="284"/>
          <w:tab w:val="right" w:leader="dot" w:pos="9072"/>
        </w:tabs>
        <w:autoSpaceDE w:val="0"/>
        <w:autoSpaceDN w:val="0"/>
        <w:spacing w:after="0" w:line="360" w:lineRule="auto"/>
        <w:ind w:left="0" w:firstLine="0"/>
        <w:rPr>
          <w:rFonts w:ascii="Times New Roman" w:hAnsi="Times New Roman" w:cs="Times New Roman"/>
          <w:sz w:val="24"/>
          <w:szCs w:val="24"/>
        </w:rPr>
      </w:pPr>
      <w:r w:rsidRPr="00CD6E6A">
        <w:rPr>
          <w:rFonts w:ascii="Times New Roman" w:hAnsi="Times New Roman" w:cs="Times New Roman"/>
          <w:sz w:val="24"/>
          <w:szCs w:val="24"/>
        </w:rPr>
        <w:t>stan zdrowotny i zauważone uszkodzenia:</w:t>
      </w:r>
      <w:r w:rsidRPr="00CD6E6A">
        <w:rPr>
          <w:rFonts w:ascii="Times New Roman" w:hAnsi="Times New Roman" w:cs="Times New Roman"/>
          <w:sz w:val="24"/>
          <w:szCs w:val="24"/>
        </w:rPr>
        <w:tab/>
      </w:r>
    </w:p>
    <w:p w14:paraId="50CF82D8" w14:textId="77777777" w:rsidR="00CD6E6A" w:rsidRPr="00CD6E6A" w:rsidRDefault="00CD6E6A" w:rsidP="00CD6E6A">
      <w:pPr>
        <w:tabs>
          <w:tab w:val="num" w:pos="0"/>
          <w:tab w:val="right" w:leader="dot" w:pos="9072"/>
        </w:tabs>
        <w:spacing w:line="360" w:lineRule="auto"/>
        <w:rPr>
          <w:rFonts w:ascii="Times New Roman" w:hAnsi="Times New Roman" w:cs="Times New Roman"/>
          <w:sz w:val="24"/>
          <w:szCs w:val="24"/>
        </w:rPr>
      </w:pPr>
      <w:r w:rsidRPr="00CD6E6A">
        <w:rPr>
          <w:rFonts w:ascii="Times New Roman" w:hAnsi="Times New Roman" w:cs="Times New Roman"/>
          <w:sz w:val="24"/>
          <w:szCs w:val="24"/>
        </w:rPr>
        <w:tab/>
      </w:r>
    </w:p>
    <w:p w14:paraId="43DB8651" w14:textId="77777777" w:rsidR="00CD6E6A" w:rsidRPr="00CD6E6A" w:rsidRDefault="00B602E3" w:rsidP="00CD6E6A">
      <w:pPr>
        <w:tabs>
          <w:tab w:val="right" w:leader="dot" w:pos="9072"/>
        </w:tabs>
        <w:spacing w:line="360" w:lineRule="auto"/>
        <w:rPr>
          <w:rFonts w:ascii="Times New Roman" w:hAnsi="Times New Roman" w:cs="Times New Roman"/>
          <w:sz w:val="24"/>
          <w:szCs w:val="24"/>
        </w:rPr>
      </w:pPr>
      <w:r>
        <w:rPr>
          <w:rFonts w:ascii="Times New Roman" w:hAnsi="Times New Roman" w:cs="Times New Roman"/>
          <w:sz w:val="24"/>
          <w:szCs w:val="24"/>
        </w:rPr>
        <w:t>3</w:t>
      </w:r>
      <w:r w:rsidR="00CD6E6A" w:rsidRPr="00CD6E6A">
        <w:rPr>
          <w:rFonts w:ascii="Times New Roman" w:hAnsi="Times New Roman" w:cs="Times New Roman"/>
          <w:sz w:val="24"/>
          <w:szCs w:val="24"/>
        </w:rPr>
        <w:t>. Adres obiektu</w:t>
      </w:r>
    </w:p>
    <w:p w14:paraId="57BCA6D8" w14:textId="77777777" w:rsidR="00CD6E6A" w:rsidRPr="00CD6E6A" w:rsidRDefault="00CD6E6A" w:rsidP="00CD6E6A">
      <w:pPr>
        <w:numPr>
          <w:ilvl w:val="0"/>
          <w:numId w:val="2"/>
        </w:numPr>
        <w:tabs>
          <w:tab w:val="clear" w:pos="420"/>
          <w:tab w:val="num" w:pos="0"/>
          <w:tab w:val="num" w:pos="284"/>
          <w:tab w:val="right" w:leader="dot" w:pos="9072"/>
        </w:tabs>
        <w:autoSpaceDE w:val="0"/>
        <w:autoSpaceDN w:val="0"/>
        <w:spacing w:after="0" w:line="360" w:lineRule="auto"/>
        <w:ind w:left="0" w:firstLine="0"/>
        <w:rPr>
          <w:rFonts w:ascii="Times New Roman" w:hAnsi="Times New Roman" w:cs="Times New Roman"/>
          <w:sz w:val="24"/>
          <w:szCs w:val="24"/>
        </w:rPr>
      </w:pPr>
      <w:r w:rsidRPr="00CD6E6A">
        <w:rPr>
          <w:rFonts w:ascii="Times New Roman" w:hAnsi="Times New Roman" w:cs="Times New Roman"/>
          <w:sz w:val="24"/>
          <w:szCs w:val="24"/>
        </w:rPr>
        <w:t>miejscowość:</w:t>
      </w:r>
      <w:r w:rsidRPr="00CD6E6A">
        <w:rPr>
          <w:rFonts w:ascii="Times New Roman" w:hAnsi="Times New Roman" w:cs="Times New Roman"/>
          <w:sz w:val="24"/>
          <w:szCs w:val="24"/>
        </w:rPr>
        <w:tab/>
      </w:r>
    </w:p>
    <w:p w14:paraId="7B598900" w14:textId="77777777" w:rsidR="00CD6E6A" w:rsidRPr="00CD6E6A" w:rsidRDefault="00CD6E6A" w:rsidP="00CD6E6A">
      <w:pPr>
        <w:numPr>
          <w:ilvl w:val="0"/>
          <w:numId w:val="2"/>
        </w:numPr>
        <w:tabs>
          <w:tab w:val="clear" w:pos="420"/>
          <w:tab w:val="num" w:pos="0"/>
          <w:tab w:val="num" w:pos="284"/>
          <w:tab w:val="right" w:leader="dot" w:pos="9072"/>
        </w:tabs>
        <w:autoSpaceDE w:val="0"/>
        <w:autoSpaceDN w:val="0"/>
        <w:spacing w:after="0" w:line="360" w:lineRule="auto"/>
        <w:ind w:left="0" w:firstLine="0"/>
        <w:rPr>
          <w:rFonts w:ascii="Times New Roman" w:hAnsi="Times New Roman" w:cs="Times New Roman"/>
          <w:sz w:val="24"/>
          <w:szCs w:val="24"/>
        </w:rPr>
      </w:pPr>
      <w:r w:rsidRPr="00CD6E6A">
        <w:rPr>
          <w:rFonts w:ascii="Times New Roman" w:hAnsi="Times New Roman" w:cs="Times New Roman"/>
          <w:sz w:val="24"/>
          <w:szCs w:val="24"/>
        </w:rPr>
        <w:t xml:space="preserve">gmina: </w:t>
      </w:r>
      <w:r w:rsidRPr="00CD6E6A">
        <w:rPr>
          <w:rFonts w:ascii="Times New Roman" w:hAnsi="Times New Roman" w:cs="Times New Roman"/>
          <w:sz w:val="24"/>
          <w:szCs w:val="24"/>
        </w:rPr>
        <w:tab/>
      </w:r>
    </w:p>
    <w:p w14:paraId="34E9D1B7" w14:textId="77777777" w:rsidR="00CD6E6A" w:rsidRPr="00CD6E6A" w:rsidRDefault="00CD6E6A" w:rsidP="00CD6E6A">
      <w:pPr>
        <w:numPr>
          <w:ilvl w:val="0"/>
          <w:numId w:val="2"/>
        </w:numPr>
        <w:tabs>
          <w:tab w:val="clear" w:pos="420"/>
          <w:tab w:val="num" w:pos="0"/>
          <w:tab w:val="num" w:pos="284"/>
          <w:tab w:val="right" w:leader="dot" w:pos="9072"/>
        </w:tabs>
        <w:autoSpaceDE w:val="0"/>
        <w:autoSpaceDN w:val="0"/>
        <w:spacing w:after="0" w:line="360" w:lineRule="auto"/>
        <w:ind w:left="0" w:firstLine="0"/>
        <w:rPr>
          <w:rFonts w:ascii="Times New Roman" w:hAnsi="Times New Roman" w:cs="Times New Roman"/>
          <w:sz w:val="24"/>
          <w:szCs w:val="24"/>
        </w:rPr>
      </w:pPr>
      <w:r w:rsidRPr="00CD6E6A">
        <w:rPr>
          <w:rFonts w:ascii="Times New Roman" w:hAnsi="Times New Roman" w:cs="Times New Roman"/>
          <w:sz w:val="24"/>
          <w:szCs w:val="24"/>
        </w:rPr>
        <w:t>numer ewidencyjny działki,</w:t>
      </w:r>
      <w:r w:rsidR="00845FA8">
        <w:rPr>
          <w:rFonts w:ascii="Times New Roman" w:hAnsi="Times New Roman" w:cs="Times New Roman"/>
          <w:sz w:val="24"/>
          <w:szCs w:val="24"/>
        </w:rPr>
        <w:t xml:space="preserve"> obręb</w:t>
      </w:r>
      <w:r w:rsidRPr="00CD6E6A">
        <w:rPr>
          <w:rFonts w:ascii="Times New Roman" w:hAnsi="Times New Roman" w:cs="Times New Roman"/>
          <w:sz w:val="24"/>
          <w:szCs w:val="24"/>
        </w:rPr>
        <w:t xml:space="preserve"> według ewidencji gruntów: </w:t>
      </w:r>
      <w:r w:rsidRPr="00CD6E6A">
        <w:rPr>
          <w:rFonts w:ascii="Times New Roman" w:hAnsi="Times New Roman" w:cs="Times New Roman"/>
          <w:sz w:val="24"/>
          <w:szCs w:val="24"/>
        </w:rPr>
        <w:tab/>
      </w:r>
    </w:p>
    <w:p w14:paraId="091F381E" w14:textId="77777777" w:rsidR="00CD6E6A" w:rsidRPr="00CD6E6A" w:rsidRDefault="00CD6E6A" w:rsidP="00B602E3">
      <w:pPr>
        <w:numPr>
          <w:ilvl w:val="0"/>
          <w:numId w:val="2"/>
        </w:numPr>
        <w:tabs>
          <w:tab w:val="clear" w:pos="420"/>
          <w:tab w:val="num" w:pos="0"/>
          <w:tab w:val="num" w:pos="284"/>
          <w:tab w:val="right" w:leader="dot" w:pos="9072"/>
        </w:tabs>
        <w:autoSpaceDE w:val="0"/>
        <w:autoSpaceDN w:val="0"/>
        <w:spacing w:after="0" w:line="360" w:lineRule="auto"/>
        <w:ind w:left="0" w:firstLine="0"/>
        <w:rPr>
          <w:rFonts w:ascii="Times New Roman" w:hAnsi="Times New Roman" w:cs="Times New Roman"/>
          <w:sz w:val="24"/>
          <w:szCs w:val="24"/>
        </w:rPr>
      </w:pPr>
      <w:r w:rsidRPr="00CD6E6A">
        <w:rPr>
          <w:rFonts w:ascii="Times New Roman" w:hAnsi="Times New Roman" w:cs="Times New Roman"/>
          <w:sz w:val="24"/>
          <w:szCs w:val="24"/>
        </w:rPr>
        <w:t xml:space="preserve">nazwa właściciela działki, na której zlokalizowany jest obiekt: </w:t>
      </w:r>
      <w:r w:rsidRPr="00CD6E6A">
        <w:rPr>
          <w:rFonts w:ascii="Times New Roman" w:hAnsi="Times New Roman" w:cs="Times New Roman"/>
          <w:sz w:val="24"/>
          <w:szCs w:val="24"/>
        </w:rPr>
        <w:tab/>
      </w:r>
    </w:p>
    <w:p w14:paraId="0DB89A30" w14:textId="77777777" w:rsidR="00CD6E6A" w:rsidRDefault="00CD6E6A" w:rsidP="00B602E3">
      <w:pPr>
        <w:tabs>
          <w:tab w:val="num" w:pos="0"/>
          <w:tab w:val="right" w:leader="dot" w:pos="9072"/>
        </w:tabs>
        <w:spacing w:after="0" w:line="360" w:lineRule="auto"/>
        <w:rPr>
          <w:rFonts w:ascii="Times New Roman" w:hAnsi="Times New Roman" w:cs="Times New Roman"/>
          <w:sz w:val="24"/>
          <w:szCs w:val="24"/>
        </w:rPr>
      </w:pPr>
      <w:r w:rsidRPr="00CD6E6A">
        <w:rPr>
          <w:rFonts w:ascii="Times New Roman" w:hAnsi="Times New Roman" w:cs="Times New Roman"/>
          <w:sz w:val="24"/>
          <w:szCs w:val="24"/>
        </w:rPr>
        <w:tab/>
      </w:r>
    </w:p>
    <w:p w14:paraId="7DFFDB41" w14:textId="77777777" w:rsidR="00F02A9A" w:rsidRPr="00F02A9A" w:rsidRDefault="00F02A9A" w:rsidP="00B602E3">
      <w:pPr>
        <w:numPr>
          <w:ilvl w:val="0"/>
          <w:numId w:val="2"/>
        </w:numPr>
        <w:tabs>
          <w:tab w:val="clear" w:pos="420"/>
          <w:tab w:val="num" w:pos="0"/>
          <w:tab w:val="num" w:pos="284"/>
          <w:tab w:val="right" w:leader="dot" w:pos="9072"/>
        </w:tabs>
        <w:autoSpaceDE w:val="0"/>
        <w:autoSpaceDN w:val="0"/>
        <w:spacing w:after="0" w:line="360" w:lineRule="auto"/>
        <w:ind w:left="0" w:firstLine="0"/>
        <w:rPr>
          <w:rFonts w:ascii="Times New Roman" w:hAnsi="Times New Roman" w:cs="Times New Roman"/>
          <w:sz w:val="24"/>
          <w:szCs w:val="24"/>
        </w:rPr>
      </w:pPr>
      <w:r w:rsidRPr="00F02A9A">
        <w:rPr>
          <w:rFonts w:ascii="Times New Roman" w:hAnsi="Times New Roman" w:cs="Times New Roman"/>
          <w:sz w:val="24"/>
          <w:szCs w:val="24"/>
        </w:rPr>
        <w:t>informacje dodatkowe związane z lokalizacją przestrzenną obiektu</w:t>
      </w:r>
    </w:p>
    <w:p w14:paraId="5B8B592D" w14:textId="77777777" w:rsidR="00F02A9A" w:rsidRPr="00F02A9A" w:rsidRDefault="00F02A9A" w:rsidP="00B602E3">
      <w:pPr>
        <w:numPr>
          <w:ilvl w:val="0"/>
          <w:numId w:val="3"/>
        </w:numPr>
        <w:tabs>
          <w:tab w:val="clear" w:pos="360"/>
          <w:tab w:val="num" w:pos="0"/>
          <w:tab w:val="num" w:pos="284"/>
          <w:tab w:val="num" w:pos="993"/>
          <w:tab w:val="right" w:leader="dot" w:pos="9072"/>
        </w:tabs>
        <w:autoSpaceDE w:val="0"/>
        <w:autoSpaceDN w:val="0"/>
        <w:spacing w:after="0" w:line="360" w:lineRule="auto"/>
        <w:ind w:left="0" w:firstLine="0"/>
        <w:rPr>
          <w:rFonts w:ascii="Times New Roman" w:hAnsi="Times New Roman" w:cs="Times New Roman"/>
          <w:sz w:val="24"/>
          <w:szCs w:val="24"/>
        </w:rPr>
      </w:pPr>
      <w:r w:rsidRPr="00F02A9A">
        <w:rPr>
          <w:rFonts w:ascii="Times New Roman" w:hAnsi="Times New Roman" w:cs="Times New Roman"/>
          <w:sz w:val="24"/>
          <w:szCs w:val="24"/>
        </w:rPr>
        <w:t>dojazd BUS lub PKS do miejscowości ........................ skąd do pomnika jest …....... km</w:t>
      </w:r>
    </w:p>
    <w:p w14:paraId="0BE90A43" w14:textId="77777777" w:rsidR="00F02A9A" w:rsidRPr="00F02A9A" w:rsidRDefault="00F02A9A" w:rsidP="00B602E3">
      <w:pPr>
        <w:numPr>
          <w:ilvl w:val="0"/>
          <w:numId w:val="3"/>
        </w:numPr>
        <w:tabs>
          <w:tab w:val="clear" w:pos="360"/>
          <w:tab w:val="num" w:pos="0"/>
          <w:tab w:val="num" w:pos="284"/>
          <w:tab w:val="num" w:pos="993"/>
          <w:tab w:val="right" w:leader="dot" w:pos="9072"/>
        </w:tabs>
        <w:autoSpaceDE w:val="0"/>
        <w:autoSpaceDN w:val="0"/>
        <w:spacing w:after="0" w:line="360" w:lineRule="auto"/>
        <w:ind w:left="0" w:firstLine="0"/>
        <w:rPr>
          <w:rFonts w:ascii="Times New Roman" w:hAnsi="Times New Roman" w:cs="Times New Roman"/>
          <w:sz w:val="24"/>
          <w:szCs w:val="24"/>
        </w:rPr>
      </w:pPr>
      <w:r w:rsidRPr="00F02A9A">
        <w:rPr>
          <w:rFonts w:ascii="Times New Roman" w:hAnsi="Times New Roman" w:cs="Times New Roman"/>
          <w:sz w:val="24"/>
          <w:szCs w:val="24"/>
        </w:rPr>
        <w:t>najbliższa osada oddalona jest od pomnika o ................. km</w:t>
      </w:r>
    </w:p>
    <w:p w14:paraId="063B69EF" w14:textId="77777777" w:rsidR="00F02A9A" w:rsidRPr="00F02A9A" w:rsidRDefault="00F02A9A" w:rsidP="00B602E3">
      <w:pPr>
        <w:numPr>
          <w:ilvl w:val="0"/>
          <w:numId w:val="3"/>
        </w:numPr>
        <w:tabs>
          <w:tab w:val="clear" w:pos="360"/>
          <w:tab w:val="num" w:pos="0"/>
          <w:tab w:val="num" w:pos="284"/>
          <w:tab w:val="num" w:pos="993"/>
          <w:tab w:val="right" w:leader="dot" w:pos="9072"/>
        </w:tabs>
        <w:autoSpaceDE w:val="0"/>
        <w:autoSpaceDN w:val="0"/>
        <w:spacing w:after="0" w:line="360" w:lineRule="auto"/>
        <w:ind w:left="0" w:firstLine="0"/>
        <w:rPr>
          <w:rFonts w:ascii="Times New Roman" w:hAnsi="Times New Roman" w:cs="Times New Roman"/>
          <w:sz w:val="24"/>
          <w:szCs w:val="24"/>
        </w:rPr>
      </w:pPr>
      <w:r w:rsidRPr="00F02A9A">
        <w:rPr>
          <w:rFonts w:ascii="Times New Roman" w:hAnsi="Times New Roman" w:cs="Times New Roman"/>
          <w:sz w:val="24"/>
          <w:szCs w:val="24"/>
        </w:rPr>
        <w:t xml:space="preserve">krótki opis gruntu, na którym znajduje się obiekt </w:t>
      </w:r>
      <w:r w:rsidRPr="00F02A9A">
        <w:rPr>
          <w:rFonts w:ascii="Times New Roman" w:hAnsi="Times New Roman" w:cs="Times New Roman"/>
          <w:sz w:val="24"/>
          <w:szCs w:val="24"/>
        </w:rPr>
        <w:tab/>
      </w:r>
    </w:p>
    <w:p w14:paraId="305BB524" w14:textId="77777777" w:rsidR="00F02A9A" w:rsidRPr="00B602E3" w:rsidRDefault="00F02A9A" w:rsidP="00B602E3">
      <w:pPr>
        <w:tabs>
          <w:tab w:val="num" w:pos="0"/>
          <w:tab w:val="right" w:leader="dot" w:pos="9072"/>
        </w:tabs>
        <w:spacing w:after="0" w:line="360" w:lineRule="auto"/>
        <w:rPr>
          <w:rFonts w:ascii="Times New Roman" w:hAnsi="Times New Roman" w:cs="Times New Roman"/>
          <w:sz w:val="24"/>
          <w:szCs w:val="24"/>
        </w:rPr>
      </w:pPr>
      <w:r w:rsidRPr="00B602E3">
        <w:rPr>
          <w:rFonts w:ascii="Times New Roman" w:hAnsi="Times New Roman" w:cs="Times New Roman"/>
          <w:sz w:val="24"/>
          <w:szCs w:val="24"/>
        </w:rPr>
        <w:tab/>
      </w:r>
    </w:p>
    <w:p w14:paraId="4940EC36" w14:textId="77777777" w:rsidR="00F02A9A" w:rsidRDefault="00F02A9A" w:rsidP="00CD6E6A">
      <w:pPr>
        <w:tabs>
          <w:tab w:val="num" w:pos="0"/>
          <w:tab w:val="right" w:leader="dot" w:pos="9072"/>
        </w:tabs>
        <w:spacing w:line="360" w:lineRule="auto"/>
        <w:rPr>
          <w:rFonts w:ascii="Times New Roman" w:hAnsi="Times New Roman" w:cs="Times New Roman"/>
          <w:sz w:val="24"/>
          <w:szCs w:val="24"/>
        </w:rPr>
      </w:pPr>
    </w:p>
    <w:p w14:paraId="5AB2AE0E" w14:textId="77777777" w:rsidR="00B602E3" w:rsidRPr="00F02A9A" w:rsidRDefault="00B602E3" w:rsidP="00CD6E6A">
      <w:pPr>
        <w:tabs>
          <w:tab w:val="num" w:pos="0"/>
          <w:tab w:val="right" w:leader="dot" w:pos="9072"/>
        </w:tabs>
        <w:spacing w:line="360" w:lineRule="auto"/>
        <w:rPr>
          <w:rFonts w:ascii="Times New Roman" w:hAnsi="Times New Roman" w:cs="Times New Roman"/>
          <w:sz w:val="24"/>
          <w:szCs w:val="24"/>
        </w:rPr>
      </w:pPr>
    </w:p>
    <w:p w14:paraId="13CC3225" w14:textId="77777777" w:rsidR="00CD6E6A" w:rsidRPr="00CD6E6A" w:rsidRDefault="00CD6E6A" w:rsidP="00CD6E6A">
      <w:pPr>
        <w:tabs>
          <w:tab w:val="num" w:pos="0"/>
          <w:tab w:val="right" w:leader="dot" w:pos="9072"/>
        </w:tabs>
        <w:rPr>
          <w:rFonts w:ascii="Times New Roman" w:hAnsi="Times New Roman" w:cs="Times New Roman"/>
          <w:sz w:val="24"/>
          <w:szCs w:val="24"/>
        </w:rPr>
      </w:pPr>
      <w:r w:rsidRPr="00CD6E6A">
        <w:rPr>
          <w:rFonts w:ascii="Times New Roman" w:hAnsi="Times New Roman" w:cs="Times New Roman"/>
          <w:sz w:val="24"/>
          <w:szCs w:val="24"/>
        </w:rPr>
        <w:lastRenderedPageBreak/>
        <w:t>Opis ewidencyjny wykonał:</w:t>
      </w:r>
    </w:p>
    <w:p w14:paraId="1BAC6DDD" w14:textId="77777777" w:rsidR="00CD6E6A" w:rsidRPr="00CD6E6A" w:rsidRDefault="00CD6E6A" w:rsidP="00CD6E6A">
      <w:pPr>
        <w:tabs>
          <w:tab w:val="num" w:pos="0"/>
          <w:tab w:val="right" w:leader="dot" w:pos="9072"/>
        </w:tabs>
        <w:rPr>
          <w:rFonts w:ascii="Times New Roman" w:hAnsi="Times New Roman" w:cs="Times New Roman"/>
          <w:sz w:val="24"/>
          <w:szCs w:val="24"/>
        </w:rPr>
      </w:pPr>
      <w:r w:rsidRPr="00CD6E6A">
        <w:rPr>
          <w:rFonts w:ascii="Times New Roman" w:hAnsi="Times New Roman" w:cs="Times New Roman"/>
          <w:sz w:val="24"/>
          <w:szCs w:val="24"/>
        </w:rPr>
        <w:t xml:space="preserve">Imię i nazwisko: </w:t>
      </w:r>
      <w:r w:rsidRPr="00CD6E6A">
        <w:rPr>
          <w:rFonts w:ascii="Times New Roman" w:hAnsi="Times New Roman" w:cs="Times New Roman"/>
          <w:sz w:val="24"/>
          <w:szCs w:val="24"/>
        </w:rPr>
        <w:tab/>
      </w:r>
    </w:p>
    <w:p w14:paraId="40FF8882" w14:textId="77777777" w:rsidR="00CD6E6A" w:rsidRPr="00CD6E6A" w:rsidRDefault="00CD6E6A" w:rsidP="00CD6E6A">
      <w:pPr>
        <w:tabs>
          <w:tab w:val="num" w:pos="0"/>
          <w:tab w:val="right" w:leader="dot" w:pos="9072"/>
        </w:tabs>
        <w:rPr>
          <w:rFonts w:ascii="Times New Roman" w:hAnsi="Times New Roman" w:cs="Times New Roman"/>
          <w:sz w:val="24"/>
          <w:szCs w:val="24"/>
        </w:rPr>
      </w:pPr>
      <w:r w:rsidRPr="00CD6E6A">
        <w:rPr>
          <w:rFonts w:ascii="Times New Roman" w:hAnsi="Times New Roman" w:cs="Times New Roman"/>
          <w:sz w:val="24"/>
          <w:szCs w:val="24"/>
        </w:rPr>
        <w:t xml:space="preserve">Adres: </w:t>
      </w:r>
      <w:r w:rsidRPr="00CD6E6A">
        <w:rPr>
          <w:rFonts w:ascii="Times New Roman" w:hAnsi="Times New Roman" w:cs="Times New Roman"/>
          <w:sz w:val="24"/>
          <w:szCs w:val="24"/>
        </w:rPr>
        <w:tab/>
      </w:r>
    </w:p>
    <w:p w14:paraId="2624B92C" w14:textId="77777777" w:rsidR="00845FA8" w:rsidRDefault="00CD6E6A" w:rsidP="00CD6E6A">
      <w:pPr>
        <w:tabs>
          <w:tab w:val="num" w:pos="0"/>
          <w:tab w:val="right" w:leader="dot" w:pos="9072"/>
        </w:tabs>
        <w:rPr>
          <w:rFonts w:ascii="Times New Roman" w:hAnsi="Times New Roman" w:cs="Times New Roman"/>
          <w:sz w:val="24"/>
          <w:szCs w:val="24"/>
        </w:rPr>
      </w:pPr>
      <w:r w:rsidRPr="00CD6E6A">
        <w:rPr>
          <w:rFonts w:ascii="Times New Roman" w:hAnsi="Times New Roman" w:cs="Times New Roman"/>
          <w:sz w:val="24"/>
          <w:szCs w:val="24"/>
        </w:rPr>
        <w:t>Telefon:</w:t>
      </w:r>
      <w:r w:rsidRPr="00CD6E6A">
        <w:rPr>
          <w:rFonts w:ascii="Times New Roman" w:hAnsi="Times New Roman" w:cs="Times New Roman"/>
          <w:sz w:val="24"/>
          <w:szCs w:val="24"/>
        </w:rPr>
        <w:tab/>
      </w:r>
    </w:p>
    <w:p w14:paraId="69E08D92" w14:textId="77777777" w:rsidR="00F02A9A" w:rsidRPr="00CD6E6A" w:rsidRDefault="00CD6E6A" w:rsidP="00F02A9A">
      <w:pPr>
        <w:tabs>
          <w:tab w:val="num" w:pos="0"/>
          <w:tab w:val="right" w:leader="dot" w:pos="9072"/>
        </w:tabs>
        <w:rPr>
          <w:rFonts w:ascii="Times New Roman" w:hAnsi="Times New Roman" w:cs="Times New Roman"/>
          <w:sz w:val="24"/>
          <w:szCs w:val="24"/>
        </w:rPr>
      </w:pPr>
      <w:r w:rsidRPr="00CD6E6A">
        <w:rPr>
          <w:rFonts w:ascii="Times New Roman" w:hAnsi="Times New Roman" w:cs="Times New Roman"/>
          <w:sz w:val="24"/>
          <w:szCs w:val="24"/>
        </w:rPr>
        <w:t xml:space="preserve">Data i podpis: </w:t>
      </w:r>
      <w:r w:rsidRPr="00CD6E6A">
        <w:rPr>
          <w:rFonts w:ascii="Times New Roman" w:hAnsi="Times New Roman" w:cs="Times New Roman"/>
          <w:sz w:val="24"/>
          <w:szCs w:val="24"/>
        </w:rPr>
        <w:tab/>
      </w:r>
    </w:p>
    <w:p w14:paraId="66A409E8" w14:textId="77777777" w:rsidR="00F02A9A" w:rsidRDefault="00F02A9A" w:rsidP="00CD6E6A">
      <w:pPr>
        <w:rPr>
          <w:rFonts w:ascii="Times New Roman" w:hAnsi="Times New Roman" w:cs="Times New Roman"/>
          <w:bCs/>
          <w:sz w:val="24"/>
          <w:szCs w:val="24"/>
        </w:rPr>
      </w:pPr>
    </w:p>
    <w:p w14:paraId="3E1CEA64" w14:textId="77777777" w:rsidR="00B602E3" w:rsidRDefault="001D10F3" w:rsidP="00CD6E6A">
      <w:pPr>
        <w:rPr>
          <w:rFonts w:ascii="Times New Roman" w:hAnsi="Times New Roman" w:cs="Times New Roman"/>
          <w:bCs/>
          <w:sz w:val="24"/>
          <w:szCs w:val="24"/>
        </w:rPr>
      </w:pPr>
      <w:r>
        <w:rPr>
          <w:rFonts w:ascii="Times New Roman" w:hAnsi="Times New Roman" w:cs="Times New Roman"/>
          <w:bCs/>
          <w:sz w:val="24"/>
          <w:szCs w:val="24"/>
        </w:rPr>
        <w:t>Załączniki:</w:t>
      </w:r>
    </w:p>
    <w:p w14:paraId="7658C163" w14:textId="77777777" w:rsidR="001D10F3" w:rsidRDefault="001D10F3" w:rsidP="00955DD3">
      <w:pPr>
        <w:jc w:val="both"/>
        <w:rPr>
          <w:rFonts w:ascii="Times New Roman" w:hAnsi="Times New Roman" w:cs="Times New Roman"/>
          <w:bCs/>
          <w:sz w:val="24"/>
          <w:szCs w:val="24"/>
        </w:rPr>
      </w:pPr>
      <w:r>
        <w:rPr>
          <w:rFonts w:ascii="Times New Roman" w:hAnsi="Times New Roman" w:cs="Times New Roman"/>
          <w:bCs/>
          <w:sz w:val="24"/>
          <w:szCs w:val="24"/>
        </w:rPr>
        <w:t xml:space="preserve">Dokładny szkic umożliwiający odnalezienie pomnika w terenie, wymagana jest także dokumentacja fotograficzna oraz </w:t>
      </w:r>
      <w:r w:rsidRPr="001D10F3">
        <w:rPr>
          <w:rFonts w:ascii="Times New Roman" w:hAnsi="Times New Roman" w:cs="Times New Roman"/>
          <w:b/>
          <w:bCs/>
          <w:sz w:val="24"/>
          <w:szCs w:val="24"/>
        </w:rPr>
        <w:t>zgoda pisemna właściciela działki</w:t>
      </w:r>
      <w:r>
        <w:rPr>
          <w:rFonts w:ascii="Times New Roman" w:hAnsi="Times New Roman" w:cs="Times New Roman"/>
          <w:bCs/>
          <w:sz w:val="24"/>
          <w:szCs w:val="24"/>
        </w:rPr>
        <w:t xml:space="preserve"> na której znajduje się przedmiot ochrony.</w:t>
      </w:r>
    </w:p>
    <w:p w14:paraId="71EB2D2C" w14:textId="77777777" w:rsidR="00955DD3" w:rsidRPr="00327CA9" w:rsidRDefault="00955DD3" w:rsidP="00955DD3">
      <w:pPr>
        <w:spacing w:after="0" w:line="360" w:lineRule="auto"/>
        <w:jc w:val="both"/>
        <w:rPr>
          <w:sz w:val="20"/>
          <w:szCs w:val="20"/>
          <w:lang w:eastAsia="pl-PL"/>
        </w:rPr>
      </w:pPr>
      <w:r w:rsidRPr="00E64ED8">
        <w:rPr>
          <w:b/>
          <w:szCs w:val="24"/>
        </w:rPr>
        <w:t>KLAUZULA INFORMACYJNA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55DD3" w:rsidRPr="00E64ED8" w14:paraId="7D56FEFA" w14:textId="77777777" w:rsidTr="00581E61">
        <w:tc>
          <w:tcPr>
            <w:tcW w:w="10031" w:type="dxa"/>
            <w:tcBorders>
              <w:top w:val="single" w:sz="4" w:space="0" w:color="auto"/>
              <w:left w:val="single" w:sz="4" w:space="0" w:color="auto"/>
              <w:bottom w:val="single" w:sz="4" w:space="0" w:color="auto"/>
              <w:right w:val="single" w:sz="4" w:space="0" w:color="auto"/>
            </w:tcBorders>
            <w:hideMark/>
          </w:tcPr>
          <w:p w14:paraId="6630E891" w14:textId="77777777" w:rsidR="00955DD3" w:rsidRPr="00E64ED8" w:rsidRDefault="00955DD3" w:rsidP="00581E61">
            <w:pPr>
              <w:spacing w:after="0"/>
              <w:jc w:val="both"/>
              <w:rPr>
                <w:rFonts w:ascii="Calibri Light" w:hAnsi="Calibri Light" w:cs="Mangal"/>
                <w:i/>
                <w:kern w:val="2"/>
                <w:szCs w:val="24"/>
                <w:lang w:eastAsia="hi-IN" w:bidi="hi-IN"/>
              </w:rPr>
            </w:pPr>
            <w:r w:rsidRPr="00E64ED8">
              <w:rPr>
                <w:sz w:val="16"/>
                <w:szCs w:val="16"/>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tc>
      </w:tr>
      <w:tr w:rsidR="00955DD3" w:rsidRPr="00E64ED8" w14:paraId="03188732" w14:textId="77777777" w:rsidTr="00581E61">
        <w:tc>
          <w:tcPr>
            <w:tcW w:w="10031" w:type="dxa"/>
            <w:tcBorders>
              <w:top w:val="single" w:sz="4" w:space="0" w:color="auto"/>
              <w:left w:val="single" w:sz="4" w:space="0" w:color="auto"/>
              <w:bottom w:val="single" w:sz="4" w:space="0" w:color="auto"/>
              <w:right w:val="single" w:sz="4" w:space="0" w:color="auto"/>
            </w:tcBorders>
            <w:hideMark/>
          </w:tcPr>
          <w:p w14:paraId="0D80CA23" w14:textId="77777777" w:rsidR="00955DD3" w:rsidRPr="00E64ED8" w:rsidRDefault="00955DD3" w:rsidP="00581E61">
            <w:pPr>
              <w:spacing w:after="0"/>
              <w:jc w:val="both"/>
              <w:rPr>
                <w:rFonts w:ascii="Calibri Light" w:hAnsi="Calibri Light" w:cs="Calibri Light"/>
                <w:i/>
                <w:sz w:val="20"/>
                <w:szCs w:val="24"/>
              </w:rPr>
            </w:pPr>
            <w:r w:rsidRPr="00E64ED8">
              <w:rPr>
                <w:rFonts w:ascii="Calibri Light" w:hAnsi="Calibri Light" w:cs="Calibri Light"/>
                <w:i/>
                <w:sz w:val="20"/>
                <w:szCs w:val="24"/>
              </w:rPr>
              <w:t xml:space="preserve">Administratorem danych osobowych jest </w:t>
            </w:r>
            <w:r w:rsidRPr="009C5C9A">
              <w:rPr>
                <w:rFonts w:ascii="Calibri Light" w:hAnsi="Calibri Light" w:cs="Calibri Light"/>
                <w:i/>
                <w:sz w:val="20"/>
                <w:szCs w:val="24"/>
              </w:rPr>
              <w:t xml:space="preserve">Wójt Gminy Bobrowice z siedzibą w Bobrowicach 131 (66-627). </w:t>
            </w:r>
            <w:r>
              <w:rPr>
                <w:rFonts w:ascii="Calibri Light" w:hAnsi="Calibri Light" w:cs="Calibri Light"/>
                <w:i/>
                <w:sz w:val="20"/>
                <w:szCs w:val="24"/>
              </w:rPr>
              <w:br/>
            </w:r>
            <w:r w:rsidRPr="009C5C9A">
              <w:rPr>
                <w:rFonts w:ascii="Calibri Light" w:hAnsi="Calibri Light" w:cs="Calibri Light"/>
                <w:i/>
                <w:sz w:val="20"/>
                <w:szCs w:val="24"/>
              </w:rPr>
              <w:t xml:space="preserve">Z administratorem można skontaktować się mailowo: </w:t>
            </w:r>
            <w:hyperlink r:id="rId8" w:history="1">
              <w:r w:rsidRPr="00126E44">
                <w:rPr>
                  <w:rStyle w:val="Hipercze"/>
                  <w:rFonts w:ascii="Calibri Light" w:hAnsi="Calibri Light" w:cs="Calibri Light"/>
                  <w:i/>
                  <w:sz w:val="20"/>
                  <w:szCs w:val="24"/>
                </w:rPr>
                <w:t>wojt@bobrowice.pl</w:t>
              </w:r>
            </w:hyperlink>
            <w:r>
              <w:rPr>
                <w:rFonts w:ascii="Calibri Light" w:hAnsi="Calibri Light" w:cs="Calibri Light"/>
                <w:i/>
                <w:sz w:val="20"/>
                <w:szCs w:val="24"/>
              </w:rPr>
              <w:t xml:space="preserve"> </w:t>
            </w:r>
            <w:r w:rsidRPr="009C5C9A">
              <w:rPr>
                <w:rFonts w:ascii="Calibri Light" w:hAnsi="Calibri Light" w:cs="Calibri Light"/>
                <w:i/>
                <w:sz w:val="20"/>
                <w:szCs w:val="24"/>
              </w:rPr>
              <w:t>lub pisemnie na adres siedziby administratora. Wójt Gminy wyznaczył inspektora ochrony danych, z którym można skontaktować się mailowo</w:t>
            </w:r>
            <w:r>
              <w:rPr>
                <w:rFonts w:ascii="Calibri Light" w:hAnsi="Calibri Light" w:cs="Calibri Light"/>
                <w:i/>
                <w:sz w:val="20"/>
                <w:szCs w:val="24"/>
              </w:rPr>
              <w:t xml:space="preserve">: </w:t>
            </w:r>
            <w:hyperlink r:id="rId9" w:history="1">
              <w:r w:rsidRPr="00126E44">
                <w:rPr>
                  <w:rStyle w:val="Hipercze"/>
                  <w:rFonts w:ascii="Calibri Light" w:hAnsi="Calibri Light" w:cs="Calibri Light"/>
                  <w:i/>
                  <w:sz w:val="20"/>
                  <w:szCs w:val="24"/>
                </w:rPr>
                <w:t>iod@bobrowice.pl</w:t>
              </w:r>
            </w:hyperlink>
            <w:r>
              <w:rPr>
                <w:rFonts w:ascii="Calibri Light" w:hAnsi="Calibri Light" w:cs="Calibri Light"/>
                <w:i/>
                <w:sz w:val="20"/>
                <w:szCs w:val="24"/>
              </w:rPr>
              <w:t xml:space="preserve"> </w:t>
            </w:r>
            <w:r w:rsidRPr="00E64ED8">
              <w:rPr>
                <w:rFonts w:ascii="Calibri Light" w:hAnsi="Calibri Light" w:cs="Calibri Light"/>
                <w:i/>
                <w:sz w:val="20"/>
                <w:szCs w:val="24"/>
              </w:rPr>
              <w:t xml:space="preserve">. </w:t>
            </w:r>
          </w:p>
          <w:p w14:paraId="20D76A5F" w14:textId="794934AB" w:rsidR="00955DD3" w:rsidRPr="00E64ED8" w:rsidRDefault="00955DD3" w:rsidP="00581E61">
            <w:pPr>
              <w:spacing w:after="0"/>
              <w:jc w:val="both"/>
              <w:rPr>
                <w:rFonts w:ascii="Calibri Light" w:hAnsi="Calibri Light"/>
                <w:i/>
                <w:szCs w:val="24"/>
              </w:rPr>
            </w:pPr>
            <w:r w:rsidRPr="00E64ED8">
              <w:rPr>
                <w:rFonts w:ascii="Calibri Light" w:hAnsi="Calibri Light" w:cs="Calibri Light"/>
                <w:i/>
                <w:sz w:val="20"/>
                <w:szCs w:val="24"/>
              </w:rPr>
              <w:t xml:space="preserve">Dane przetwarzane są dla celów związanych </w:t>
            </w:r>
            <w:r>
              <w:rPr>
                <w:rFonts w:ascii="Calibri Light" w:hAnsi="Calibri Light" w:cs="Calibri Light"/>
                <w:i/>
                <w:sz w:val="20"/>
              </w:rPr>
              <w:t xml:space="preserve">z </w:t>
            </w:r>
            <w:r>
              <w:rPr>
                <w:rFonts w:ascii="Calibri Light" w:hAnsi="Calibri Light" w:cs="Calibri Light"/>
                <w:i/>
                <w:sz w:val="20"/>
                <w:szCs w:val="24"/>
              </w:rPr>
              <w:t xml:space="preserve">rozpatrzeniem wniosku o </w:t>
            </w:r>
            <w:r>
              <w:rPr>
                <w:rFonts w:ascii="Calibri Light" w:hAnsi="Calibri Light" w:cs="Calibri Light"/>
                <w:i/>
                <w:sz w:val="20"/>
                <w:szCs w:val="24"/>
              </w:rPr>
              <w:t>uznanie za pomnik przyrody</w:t>
            </w:r>
            <w:r w:rsidRPr="0097228D">
              <w:rPr>
                <w:rFonts w:ascii="Calibri Light" w:hAnsi="Calibri Light" w:cs="Calibri Light"/>
                <w:i/>
                <w:sz w:val="20"/>
                <w:szCs w:val="24"/>
              </w:rPr>
              <w:t xml:space="preserve">, na podstawie </w:t>
            </w:r>
            <w:r w:rsidRPr="00C75228">
              <w:rPr>
                <w:rFonts w:ascii="Calibri Light" w:hAnsi="Calibri Light" w:cs="Calibri Light"/>
                <w:i/>
                <w:sz w:val="20"/>
                <w:szCs w:val="24"/>
              </w:rPr>
              <w:t xml:space="preserve">ustawy </w:t>
            </w:r>
            <w:r w:rsidRPr="00955DD3">
              <w:rPr>
                <w:rFonts w:ascii="Calibri Light" w:hAnsi="Calibri Light" w:cs="Calibri Light"/>
                <w:i/>
                <w:sz w:val="20"/>
                <w:szCs w:val="24"/>
              </w:rPr>
              <w:t>z dnia 16 kwietnia 2004 r. o ochronie przyrody</w:t>
            </w:r>
            <w:r w:rsidRPr="0097228D">
              <w:rPr>
                <w:rFonts w:ascii="Calibri Light" w:hAnsi="Calibri Light" w:cs="Calibri Light"/>
                <w:i/>
                <w:sz w:val="20"/>
                <w:szCs w:val="24"/>
              </w:rPr>
              <w:t xml:space="preserve">. </w:t>
            </w:r>
            <w:r w:rsidRPr="00E64ED8">
              <w:rPr>
                <w:rFonts w:ascii="Calibri Light" w:hAnsi="Calibri Light" w:cs="Calibri Light"/>
                <w:i/>
                <w:sz w:val="20"/>
                <w:szCs w:val="24"/>
              </w:rPr>
              <w:t xml:space="preserve">Dane osobowe mogą być udostępniane innym odbiorcom lub kategoriom odbiorców danych osobowych, którymi mogą być podmioty upoważnione na podstawie odpowiednich przepisów prawa. Szczegółowe informacje związane z przetwarzaniem danych osobowych zamieszczone zostały w klauzuli informacyjnej wywieszonej na tablicy ogłoszeń lub na stronie internetowej: </w:t>
            </w:r>
            <w:r w:rsidRPr="00C75228">
              <w:rPr>
                <w:rFonts w:ascii="Calibri Light" w:eastAsia="SimSun" w:hAnsi="Calibri Light" w:cs="Mangal"/>
                <w:i/>
                <w:color w:val="0000FF"/>
                <w:kern w:val="3"/>
                <w:sz w:val="20"/>
                <w:szCs w:val="20"/>
                <w:u w:val="single"/>
                <w:lang w:bidi="hi-IN"/>
              </w:rPr>
              <w:t>www.bobrowice.pl</w:t>
            </w:r>
            <w:r w:rsidRPr="00C75228">
              <w:rPr>
                <w:rFonts w:ascii="Calibri Light" w:eastAsia="SimSun" w:hAnsi="Calibri Light" w:cs="Mangal"/>
                <w:i/>
                <w:kern w:val="3"/>
                <w:sz w:val="20"/>
                <w:szCs w:val="20"/>
                <w:lang w:bidi="hi-IN"/>
              </w:rPr>
              <w:t xml:space="preserve"> w zakładce „RODO”.</w:t>
            </w:r>
          </w:p>
        </w:tc>
      </w:tr>
    </w:tbl>
    <w:p w14:paraId="04A54707" w14:textId="0876709F" w:rsidR="00CD6E6A" w:rsidRPr="00955DD3" w:rsidRDefault="00CD6E6A" w:rsidP="00955DD3">
      <w:pPr>
        <w:spacing w:after="0"/>
        <w:jc w:val="both"/>
        <w:rPr>
          <w:rFonts w:ascii="Times New Roman" w:hAnsi="Times New Roman" w:cs="Times New Roman"/>
          <w:bCs/>
          <w:sz w:val="20"/>
          <w:szCs w:val="20"/>
        </w:rPr>
      </w:pPr>
      <w:r w:rsidRPr="00955DD3">
        <w:rPr>
          <w:rFonts w:ascii="Times New Roman" w:hAnsi="Times New Roman" w:cs="Times New Roman"/>
          <w:bCs/>
          <w:sz w:val="20"/>
          <w:szCs w:val="20"/>
        </w:rPr>
        <w:tab/>
      </w:r>
    </w:p>
    <w:p w14:paraId="53A28E8A" w14:textId="42CB37D6" w:rsidR="00CD6E6A" w:rsidRPr="00955DD3" w:rsidRDefault="00CD6E6A" w:rsidP="00955DD3">
      <w:pPr>
        <w:spacing w:after="120"/>
        <w:jc w:val="both"/>
        <w:rPr>
          <w:rFonts w:ascii="Times New Roman" w:hAnsi="Times New Roman" w:cs="Times New Roman"/>
          <w:sz w:val="20"/>
          <w:szCs w:val="20"/>
        </w:rPr>
      </w:pPr>
      <w:r w:rsidRPr="00955DD3">
        <w:rPr>
          <w:rFonts w:ascii="Times New Roman" w:hAnsi="Times New Roman" w:cs="Times New Roman"/>
          <w:sz w:val="20"/>
          <w:szCs w:val="20"/>
        </w:rPr>
        <w:t>Ustawa z dnia 16 kwietnia 2004 r. o ochronie przyrody</w:t>
      </w:r>
    </w:p>
    <w:p w14:paraId="1E432A6A" w14:textId="77777777" w:rsidR="00CD6E6A" w:rsidRPr="00955DD3" w:rsidRDefault="00CD6E6A" w:rsidP="00955DD3">
      <w:pPr>
        <w:spacing w:after="120"/>
        <w:jc w:val="both"/>
        <w:rPr>
          <w:rFonts w:ascii="Times New Roman" w:hAnsi="Times New Roman" w:cs="Times New Roman"/>
          <w:sz w:val="20"/>
          <w:szCs w:val="20"/>
        </w:rPr>
      </w:pPr>
      <w:r w:rsidRPr="00955DD3">
        <w:rPr>
          <w:rFonts w:ascii="Times New Roman" w:hAnsi="Times New Roman" w:cs="Times New Roman"/>
          <w:sz w:val="20"/>
          <w:szCs w:val="20"/>
        </w:rPr>
        <w:t>Art. 40.</w:t>
      </w:r>
      <w:r w:rsidR="00B602E3" w:rsidRPr="00955DD3">
        <w:rPr>
          <w:rFonts w:ascii="Times New Roman" w:hAnsi="Times New Roman" w:cs="Times New Roman"/>
          <w:sz w:val="20"/>
          <w:szCs w:val="20"/>
        </w:rPr>
        <w:t xml:space="preserve"> </w:t>
      </w:r>
      <w:r w:rsidR="00B602E3" w:rsidRPr="00955DD3">
        <w:rPr>
          <w:rStyle w:val="alb-s"/>
          <w:rFonts w:ascii="Times New Roman" w:hAnsi="Times New Roman" w:cs="Times New Roman"/>
          <w:b/>
          <w:sz w:val="20"/>
          <w:szCs w:val="20"/>
        </w:rPr>
        <w:t>[Pomniki przyrody]</w:t>
      </w:r>
    </w:p>
    <w:p w14:paraId="11BED5AA" w14:textId="77777777" w:rsidR="00B602E3" w:rsidRPr="00955DD3" w:rsidRDefault="00B602E3" w:rsidP="00955DD3">
      <w:pPr>
        <w:spacing w:after="0" w:line="240" w:lineRule="auto"/>
        <w:jc w:val="both"/>
        <w:rPr>
          <w:rFonts w:ascii="Times New Roman" w:eastAsia="Times New Roman" w:hAnsi="Times New Roman" w:cs="Times New Roman"/>
          <w:sz w:val="20"/>
          <w:szCs w:val="20"/>
          <w:lang w:eastAsia="pl-PL"/>
        </w:rPr>
      </w:pPr>
      <w:r w:rsidRPr="00955DD3">
        <w:rPr>
          <w:rFonts w:ascii="Times New Roman" w:eastAsia="Times New Roman" w:hAnsi="Times New Roman" w:cs="Times New Roman"/>
          <w:sz w:val="20"/>
          <w:szCs w:val="20"/>
          <w:lang w:eastAsia="pl-PL"/>
        </w:rPr>
        <w:t>1.  Pomnikami przyrody są pojedyncze twory przyrody żywej i nieożywionej lub ich skupiska o szczególnej wartości przyrodniczej, naukowej, kulturowej, historycznej lub krajobrazowej oraz odznaczające się indywidualnymi cechami, wyróżniającymi je wśród innych tworów, okazałych rozmiarów drzewa, krzewy gatunków rodzimych lub obcych, źródła, wodospady, wywierzyska, skałki, jary, głazy narzutowe oraz jaskinie.</w:t>
      </w:r>
    </w:p>
    <w:p w14:paraId="6117943A" w14:textId="77777777" w:rsidR="00B602E3" w:rsidRPr="00955DD3" w:rsidRDefault="00B602E3" w:rsidP="00955DD3">
      <w:pPr>
        <w:spacing w:after="0" w:line="240" w:lineRule="auto"/>
        <w:jc w:val="both"/>
        <w:rPr>
          <w:rFonts w:ascii="Times New Roman" w:eastAsia="Times New Roman" w:hAnsi="Times New Roman" w:cs="Times New Roman"/>
          <w:sz w:val="20"/>
          <w:szCs w:val="20"/>
          <w:lang w:eastAsia="pl-PL"/>
        </w:rPr>
      </w:pPr>
      <w:r w:rsidRPr="00955DD3">
        <w:rPr>
          <w:rFonts w:ascii="Times New Roman" w:eastAsia="Times New Roman" w:hAnsi="Times New Roman" w:cs="Times New Roman"/>
          <w:sz w:val="20"/>
          <w:szCs w:val="20"/>
          <w:lang w:eastAsia="pl-PL"/>
        </w:rPr>
        <w:t>2.  Na terenach niezabudowanych, jeżeli nie stanowi to zagrożenia dla ludzi lub mienia, drzewa stanowiące pomniki przyrody podlegają ochronie aż do ich samoistnego, całkowitego rozpadu.</w:t>
      </w:r>
    </w:p>
    <w:p w14:paraId="609E5B1F" w14:textId="77777777" w:rsidR="00B602E3" w:rsidRPr="00955DD3" w:rsidRDefault="00B602E3" w:rsidP="00955DD3">
      <w:pPr>
        <w:spacing w:after="0" w:line="240" w:lineRule="auto"/>
        <w:jc w:val="both"/>
        <w:rPr>
          <w:rFonts w:ascii="Times New Roman" w:eastAsia="Times New Roman" w:hAnsi="Times New Roman" w:cs="Times New Roman"/>
          <w:sz w:val="20"/>
          <w:szCs w:val="20"/>
          <w:lang w:eastAsia="pl-PL"/>
        </w:rPr>
      </w:pPr>
      <w:r w:rsidRPr="00955DD3">
        <w:rPr>
          <w:rFonts w:ascii="Times New Roman" w:eastAsia="Times New Roman" w:hAnsi="Times New Roman" w:cs="Times New Roman"/>
          <w:sz w:val="20"/>
          <w:szCs w:val="20"/>
          <w:lang w:eastAsia="pl-PL"/>
        </w:rPr>
        <w:t>3.  Minister właściwy do spraw środowiska określi, w drodze rozporządzenia, kryteria uznawania tworów przyrody żywej i nieożywionej za pomniki przyrody, kierując się potrzebą ochrony drzew i krzewów ze względu na ich wielkość, wiek, pokrój i znaczenie historyczne, a odnośnie tworów przyrody nieożywionej - ze względu na ich znaczenie naukowe, estetyczne i krajobrazowe.</w:t>
      </w:r>
    </w:p>
    <w:p w14:paraId="361A9D3D" w14:textId="77777777" w:rsidR="001D10F3" w:rsidRPr="00955DD3" w:rsidRDefault="001D10F3" w:rsidP="00955DD3">
      <w:pPr>
        <w:spacing w:after="0" w:line="240" w:lineRule="auto"/>
        <w:jc w:val="both"/>
        <w:rPr>
          <w:rFonts w:ascii="Times New Roman" w:eastAsia="Times New Roman" w:hAnsi="Times New Roman" w:cs="Times New Roman"/>
          <w:sz w:val="20"/>
          <w:szCs w:val="20"/>
          <w:lang w:eastAsia="pl-PL"/>
        </w:rPr>
      </w:pPr>
    </w:p>
    <w:p w14:paraId="360EF2FF" w14:textId="77777777" w:rsidR="00B602E3" w:rsidRPr="00955DD3" w:rsidRDefault="00B602E3" w:rsidP="00955DD3">
      <w:pPr>
        <w:spacing w:after="0" w:line="240" w:lineRule="auto"/>
        <w:jc w:val="both"/>
        <w:rPr>
          <w:rFonts w:ascii="Times New Roman" w:eastAsia="Times New Roman" w:hAnsi="Times New Roman" w:cs="Times New Roman"/>
          <w:sz w:val="20"/>
          <w:szCs w:val="20"/>
          <w:lang w:eastAsia="pl-PL"/>
        </w:rPr>
      </w:pPr>
      <w:r w:rsidRPr="00955DD3">
        <w:rPr>
          <w:rFonts w:ascii="Times New Roman" w:eastAsia="Times New Roman" w:hAnsi="Times New Roman" w:cs="Times New Roman"/>
          <w:sz w:val="20"/>
          <w:szCs w:val="20"/>
          <w:lang w:eastAsia="pl-PL"/>
        </w:rPr>
        <w:t xml:space="preserve">Art. 44. </w:t>
      </w:r>
      <w:r w:rsidRPr="00955DD3">
        <w:rPr>
          <w:rFonts w:ascii="Times New Roman" w:eastAsia="Times New Roman" w:hAnsi="Times New Roman" w:cs="Times New Roman"/>
          <w:b/>
          <w:sz w:val="20"/>
          <w:szCs w:val="20"/>
          <w:lang w:eastAsia="pl-PL"/>
        </w:rPr>
        <w:t>[Ustanowienie lub zniesienie pomnika przyrody, stanowiska dokumentacyjnego, użytku ekologicznego lub zespołu przyrodniczo-krajobrazowego]</w:t>
      </w:r>
      <w:r w:rsidRPr="00955DD3">
        <w:rPr>
          <w:rFonts w:ascii="Times New Roman" w:eastAsia="Times New Roman" w:hAnsi="Times New Roman" w:cs="Times New Roman"/>
          <w:sz w:val="20"/>
          <w:szCs w:val="20"/>
          <w:lang w:eastAsia="pl-PL"/>
        </w:rPr>
        <w:t xml:space="preserve"> </w:t>
      </w:r>
    </w:p>
    <w:p w14:paraId="768CDF33" w14:textId="77777777" w:rsidR="00B602E3" w:rsidRPr="00955DD3" w:rsidRDefault="00B602E3" w:rsidP="00955DD3">
      <w:pPr>
        <w:spacing w:after="0" w:line="240" w:lineRule="auto"/>
        <w:jc w:val="both"/>
        <w:rPr>
          <w:rFonts w:ascii="Times New Roman" w:eastAsia="Times New Roman" w:hAnsi="Times New Roman" w:cs="Times New Roman"/>
          <w:sz w:val="20"/>
          <w:szCs w:val="20"/>
          <w:lang w:eastAsia="pl-PL"/>
        </w:rPr>
      </w:pPr>
      <w:r w:rsidRPr="00955DD3">
        <w:rPr>
          <w:rFonts w:ascii="Times New Roman" w:eastAsia="Times New Roman" w:hAnsi="Times New Roman" w:cs="Times New Roman"/>
          <w:sz w:val="20"/>
          <w:szCs w:val="20"/>
          <w:lang w:eastAsia="pl-PL"/>
        </w:rPr>
        <w:t>1.  Ustanowienie pomnika przyrody, stanowiska dokumentacyjnego, użytku ekologicznego lub zespołu przyrodniczo-krajobrazowego następuje w drodze uchwały rady gminy.</w:t>
      </w:r>
    </w:p>
    <w:p w14:paraId="7658B89C" w14:textId="0929EFCD" w:rsidR="00CD6E6A" w:rsidRPr="00955DD3" w:rsidRDefault="00B602E3" w:rsidP="00955DD3">
      <w:pPr>
        <w:spacing w:after="0" w:line="240" w:lineRule="auto"/>
        <w:jc w:val="both"/>
        <w:rPr>
          <w:rFonts w:ascii="Times New Roman" w:eastAsia="Times New Roman" w:hAnsi="Times New Roman" w:cs="Times New Roman"/>
          <w:sz w:val="20"/>
          <w:szCs w:val="20"/>
          <w:lang w:eastAsia="pl-PL"/>
        </w:rPr>
      </w:pPr>
      <w:r w:rsidRPr="00955DD3">
        <w:rPr>
          <w:rFonts w:ascii="Times New Roman" w:eastAsia="Times New Roman" w:hAnsi="Times New Roman" w:cs="Times New Roman"/>
          <w:sz w:val="20"/>
          <w:szCs w:val="20"/>
          <w:lang w:eastAsia="pl-PL"/>
        </w:rPr>
        <w:t>2.  Uchwała rady gminy, o której mowa w ust. 1, określa nazwę danego obiektu lub obszaru, jego położenie, sprawującego nadzór, szczególne cele ochrony, w razie potrzeby ustalenia dotyczące jego czynnej ochrony oraz zakazy właściwe dla tego obiektu, obszaru lub jego części, wybrane spośród zakazów wymienionych w art. 45 ust. 1.</w:t>
      </w:r>
    </w:p>
    <w:sectPr w:rsidR="00CD6E6A" w:rsidRPr="00955DD3" w:rsidSect="00200E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8D12" w14:textId="77777777" w:rsidR="000F4992" w:rsidRDefault="000F4992" w:rsidP="00B602E3">
      <w:pPr>
        <w:spacing w:after="0" w:line="240" w:lineRule="auto"/>
      </w:pPr>
      <w:r>
        <w:separator/>
      </w:r>
    </w:p>
  </w:endnote>
  <w:endnote w:type="continuationSeparator" w:id="0">
    <w:p w14:paraId="4C8E2D42" w14:textId="77777777" w:rsidR="000F4992" w:rsidRDefault="000F4992" w:rsidP="00B6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ABB1B" w14:textId="77777777" w:rsidR="000F4992" w:rsidRDefault="000F4992" w:rsidP="00B602E3">
      <w:pPr>
        <w:spacing w:after="0" w:line="240" w:lineRule="auto"/>
      </w:pPr>
      <w:r>
        <w:separator/>
      </w:r>
    </w:p>
  </w:footnote>
  <w:footnote w:type="continuationSeparator" w:id="0">
    <w:p w14:paraId="3612CCAF" w14:textId="77777777" w:rsidR="000F4992" w:rsidRDefault="000F4992" w:rsidP="00B60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C43"/>
    <w:multiLevelType w:val="singleLevel"/>
    <w:tmpl w:val="0B12F62E"/>
    <w:lvl w:ilvl="0">
      <w:start w:val="7"/>
      <w:numFmt w:val="bullet"/>
      <w:lvlText w:val="-"/>
      <w:lvlJc w:val="left"/>
      <w:pPr>
        <w:tabs>
          <w:tab w:val="num" w:pos="420"/>
        </w:tabs>
        <w:ind w:left="420" w:hanging="360"/>
      </w:pPr>
      <w:rPr>
        <w:rFonts w:hint="default"/>
      </w:rPr>
    </w:lvl>
  </w:abstractNum>
  <w:abstractNum w:abstractNumId="1" w15:restartNumberingAfterBreak="0">
    <w:nsid w:val="18860F55"/>
    <w:multiLevelType w:val="singleLevel"/>
    <w:tmpl w:val="0B7E41D0"/>
    <w:lvl w:ilvl="0">
      <w:numFmt w:val="bullet"/>
      <w:lvlText w:val="-"/>
      <w:lvlJc w:val="left"/>
      <w:pPr>
        <w:tabs>
          <w:tab w:val="num" w:pos="360"/>
        </w:tabs>
        <w:ind w:left="360" w:hanging="360"/>
      </w:pPr>
      <w:rPr>
        <w:rFonts w:hint="default"/>
      </w:rPr>
    </w:lvl>
  </w:abstractNum>
  <w:abstractNum w:abstractNumId="2" w15:restartNumberingAfterBreak="0">
    <w:nsid w:val="43F315C1"/>
    <w:multiLevelType w:val="singleLevel"/>
    <w:tmpl w:val="A60466AC"/>
    <w:lvl w:ilvl="0">
      <w:start w:val="1"/>
      <w:numFmt w:val="lowerLetter"/>
      <w:lvlText w:val="%1)"/>
      <w:lvlJc w:val="left"/>
      <w:pPr>
        <w:tabs>
          <w:tab w:val="num" w:pos="420"/>
        </w:tabs>
        <w:ind w:left="420" w:hanging="360"/>
      </w:pPr>
      <w:rPr>
        <w:rFonts w:hint="default"/>
      </w:rPr>
    </w:lvl>
  </w:abstractNum>
  <w:abstractNum w:abstractNumId="3" w15:restartNumberingAfterBreak="0">
    <w:nsid w:val="67EE7544"/>
    <w:multiLevelType w:val="singleLevel"/>
    <w:tmpl w:val="0B12F62E"/>
    <w:lvl w:ilvl="0">
      <w:start w:val="7"/>
      <w:numFmt w:val="bullet"/>
      <w:lvlText w:val="-"/>
      <w:lvlJc w:val="left"/>
      <w:pPr>
        <w:tabs>
          <w:tab w:val="num" w:pos="420"/>
        </w:tabs>
        <w:ind w:left="420" w:hanging="360"/>
      </w:pPr>
      <w:rPr>
        <w:rFonts w:hint="default"/>
      </w:rPr>
    </w:lvl>
  </w:abstractNum>
  <w:abstractNum w:abstractNumId="4" w15:restartNumberingAfterBreak="0">
    <w:nsid w:val="7E4E4DA2"/>
    <w:multiLevelType w:val="singleLevel"/>
    <w:tmpl w:val="0B12F62E"/>
    <w:lvl w:ilvl="0">
      <w:start w:val="7"/>
      <w:numFmt w:val="bullet"/>
      <w:lvlText w:val="-"/>
      <w:lvlJc w:val="left"/>
      <w:pPr>
        <w:tabs>
          <w:tab w:val="num" w:pos="420"/>
        </w:tabs>
        <w:ind w:left="420" w:hanging="360"/>
      </w:pPr>
      <w:rPr>
        <w:rFonts w:hint="default"/>
      </w:rPr>
    </w:lvl>
  </w:abstractNum>
  <w:abstractNum w:abstractNumId="5" w15:restartNumberingAfterBreak="0">
    <w:nsid w:val="7EF96743"/>
    <w:multiLevelType w:val="singleLevel"/>
    <w:tmpl w:val="04150017"/>
    <w:lvl w:ilvl="0">
      <w:start w:val="1"/>
      <w:numFmt w:val="lowerLetter"/>
      <w:lvlText w:val="%1)"/>
      <w:lvlJc w:val="left"/>
      <w:pPr>
        <w:tabs>
          <w:tab w:val="num" w:pos="360"/>
        </w:tabs>
        <w:ind w:left="360" w:hanging="360"/>
      </w:pPr>
      <w:rPr>
        <w:rFonts w:hint="default"/>
      </w:rPr>
    </w:lvl>
  </w:abstractNum>
  <w:num w:numId="1" w16cid:durableId="1360621400">
    <w:abstractNumId w:val="5"/>
  </w:num>
  <w:num w:numId="2" w16cid:durableId="1539858869">
    <w:abstractNumId w:val="2"/>
  </w:num>
  <w:num w:numId="3" w16cid:durableId="1172333778">
    <w:abstractNumId w:val="1"/>
  </w:num>
  <w:num w:numId="4" w16cid:durableId="1346592904">
    <w:abstractNumId w:val="3"/>
  </w:num>
  <w:num w:numId="5" w16cid:durableId="454174423">
    <w:abstractNumId w:val="4"/>
  </w:num>
  <w:num w:numId="6" w16cid:durableId="673844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6E6A"/>
    <w:rsid w:val="000F4992"/>
    <w:rsid w:val="00153F8E"/>
    <w:rsid w:val="001D10F3"/>
    <w:rsid w:val="00200EA8"/>
    <w:rsid w:val="00845FA8"/>
    <w:rsid w:val="009344B9"/>
    <w:rsid w:val="00955DD3"/>
    <w:rsid w:val="00B602E3"/>
    <w:rsid w:val="00B90110"/>
    <w:rsid w:val="00CD6E6A"/>
    <w:rsid w:val="00F02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8BA143"/>
  <w15:docId w15:val="{E25D26DE-104C-4FAD-B2DD-B57E8160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0EA8"/>
  </w:style>
  <w:style w:type="paragraph" w:styleId="Nagwek1">
    <w:name w:val="heading 1"/>
    <w:basedOn w:val="Normalny"/>
    <w:next w:val="Normalny"/>
    <w:link w:val="Nagwek1Znak"/>
    <w:qFormat/>
    <w:rsid w:val="00CD6E6A"/>
    <w:pPr>
      <w:keepNext/>
      <w:autoSpaceDE w:val="0"/>
      <w:autoSpaceDN w:val="0"/>
      <w:spacing w:after="0" w:line="240" w:lineRule="auto"/>
      <w:outlineLvl w:val="0"/>
    </w:pPr>
    <w:rPr>
      <w:rFonts w:ascii="Arial" w:eastAsia="Times New Roman" w:hAnsi="Arial" w:cs="Arial"/>
      <w:b/>
      <w:bCs/>
      <w:sz w:val="20"/>
      <w:szCs w:val="20"/>
      <w:lang w:eastAsia="pl-PL"/>
    </w:rPr>
  </w:style>
  <w:style w:type="paragraph" w:styleId="Nagwek2">
    <w:name w:val="heading 2"/>
    <w:basedOn w:val="Normalny"/>
    <w:next w:val="Normalny"/>
    <w:link w:val="Nagwek2Znak"/>
    <w:qFormat/>
    <w:rsid w:val="00CD6E6A"/>
    <w:pPr>
      <w:keepNext/>
      <w:autoSpaceDE w:val="0"/>
      <w:autoSpaceDN w:val="0"/>
      <w:spacing w:after="0" w:line="240" w:lineRule="auto"/>
      <w:jc w:val="center"/>
      <w:outlineLvl w:val="1"/>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6E6A"/>
    <w:rPr>
      <w:rFonts w:ascii="Arial" w:eastAsia="Times New Roman" w:hAnsi="Arial" w:cs="Arial"/>
      <w:b/>
      <w:bCs/>
      <w:sz w:val="20"/>
      <w:szCs w:val="20"/>
      <w:lang w:eastAsia="pl-PL"/>
    </w:rPr>
  </w:style>
  <w:style w:type="character" w:customStyle="1" w:styleId="Nagwek2Znak">
    <w:name w:val="Nagłówek 2 Znak"/>
    <w:basedOn w:val="Domylnaczcionkaakapitu"/>
    <w:link w:val="Nagwek2"/>
    <w:rsid w:val="00CD6E6A"/>
    <w:rPr>
      <w:rFonts w:ascii="Arial" w:eastAsia="Times New Roman" w:hAnsi="Arial" w:cs="Arial"/>
      <w:b/>
      <w:bCs/>
      <w:sz w:val="20"/>
      <w:szCs w:val="20"/>
      <w:lang w:eastAsia="pl-PL"/>
    </w:rPr>
  </w:style>
  <w:style w:type="paragraph" w:styleId="Cytatintensywny">
    <w:name w:val="Intense Quote"/>
    <w:basedOn w:val="Normalny"/>
    <w:next w:val="Normalny"/>
    <w:link w:val="CytatintensywnyZnak"/>
    <w:uiPriority w:val="30"/>
    <w:qFormat/>
    <w:rsid w:val="009344B9"/>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9344B9"/>
    <w:rPr>
      <w:b/>
      <w:bCs/>
      <w:i/>
      <w:iCs/>
      <w:color w:val="4F81BD" w:themeColor="accent1"/>
    </w:rPr>
  </w:style>
  <w:style w:type="character" w:customStyle="1" w:styleId="alb">
    <w:name w:val="a_lb"/>
    <w:basedOn w:val="Domylnaczcionkaakapitu"/>
    <w:rsid w:val="00B602E3"/>
  </w:style>
  <w:style w:type="character" w:customStyle="1" w:styleId="alb-s">
    <w:name w:val="a_lb-s"/>
    <w:basedOn w:val="Domylnaczcionkaakapitu"/>
    <w:rsid w:val="00B602E3"/>
  </w:style>
  <w:style w:type="character" w:styleId="Hipercze">
    <w:name w:val="Hyperlink"/>
    <w:basedOn w:val="Domylnaczcionkaakapitu"/>
    <w:uiPriority w:val="99"/>
    <w:unhideWhenUsed/>
    <w:rsid w:val="00955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06978">
      <w:bodyDiv w:val="1"/>
      <w:marLeft w:val="0"/>
      <w:marRight w:val="0"/>
      <w:marTop w:val="0"/>
      <w:marBottom w:val="0"/>
      <w:divBdr>
        <w:top w:val="none" w:sz="0" w:space="0" w:color="auto"/>
        <w:left w:val="none" w:sz="0" w:space="0" w:color="auto"/>
        <w:bottom w:val="none" w:sz="0" w:space="0" w:color="auto"/>
        <w:right w:val="none" w:sz="0" w:space="0" w:color="auto"/>
      </w:divBdr>
      <w:divsChild>
        <w:div w:id="2017270085">
          <w:marLeft w:val="0"/>
          <w:marRight w:val="0"/>
          <w:marTop w:val="0"/>
          <w:marBottom w:val="0"/>
          <w:divBdr>
            <w:top w:val="none" w:sz="0" w:space="0" w:color="auto"/>
            <w:left w:val="none" w:sz="0" w:space="0" w:color="auto"/>
            <w:bottom w:val="none" w:sz="0" w:space="0" w:color="auto"/>
            <w:right w:val="none" w:sz="0" w:space="0" w:color="auto"/>
          </w:divBdr>
        </w:div>
        <w:div w:id="107166311">
          <w:marLeft w:val="0"/>
          <w:marRight w:val="0"/>
          <w:marTop w:val="0"/>
          <w:marBottom w:val="0"/>
          <w:divBdr>
            <w:top w:val="none" w:sz="0" w:space="0" w:color="auto"/>
            <w:left w:val="none" w:sz="0" w:space="0" w:color="auto"/>
            <w:bottom w:val="none" w:sz="0" w:space="0" w:color="auto"/>
            <w:right w:val="none" w:sz="0" w:space="0" w:color="auto"/>
          </w:divBdr>
        </w:div>
        <w:div w:id="247154287">
          <w:marLeft w:val="0"/>
          <w:marRight w:val="0"/>
          <w:marTop w:val="0"/>
          <w:marBottom w:val="0"/>
          <w:divBdr>
            <w:top w:val="none" w:sz="0" w:space="0" w:color="auto"/>
            <w:left w:val="none" w:sz="0" w:space="0" w:color="auto"/>
            <w:bottom w:val="none" w:sz="0" w:space="0" w:color="auto"/>
            <w:right w:val="none" w:sz="0" w:space="0" w:color="auto"/>
          </w:divBdr>
        </w:div>
      </w:divsChild>
    </w:div>
    <w:div w:id="1301303997">
      <w:bodyDiv w:val="1"/>
      <w:marLeft w:val="0"/>
      <w:marRight w:val="0"/>
      <w:marTop w:val="0"/>
      <w:marBottom w:val="0"/>
      <w:divBdr>
        <w:top w:val="none" w:sz="0" w:space="0" w:color="auto"/>
        <w:left w:val="none" w:sz="0" w:space="0" w:color="auto"/>
        <w:bottom w:val="none" w:sz="0" w:space="0" w:color="auto"/>
        <w:right w:val="none" w:sz="0" w:space="0" w:color="auto"/>
      </w:divBdr>
      <w:divsChild>
        <w:div w:id="367801051">
          <w:marLeft w:val="0"/>
          <w:marRight w:val="0"/>
          <w:marTop w:val="0"/>
          <w:marBottom w:val="0"/>
          <w:divBdr>
            <w:top w:val="none" w:sz="0" w:space="0" w:color="auto"/>
            <w:left w:val="none" w:sz="0" w:space="0" w:color="auto"/>
            <w:bottom w:val="none" w:sz="0" w:space="0" w:color="auto"/>
            <w:right w:val="none" w:sz="0" w:space="0" w:color="auto"/>
          </w:divBdr>
        </w:div>
        <w:div w:id="46586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t@bobro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bobr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6013A-517C-43CE-ADC8-706B7C4C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604</Words>
  <Characters>3630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Gmina_1</dc:creator>
  <cp:lastModifiedBy>Sławomir Kozieł</cp:lastModifiedBy>
  <cp:revision>3</cp:revision>
  <cp:lastPrinted>2020-01-20T14:13:00Z</cp:lastPrinted>
  <dcterms:created xsi:type="dcterms:W3CDTF">2020-01-20T13:00:00Z</dcterms:created>
  <dcterms:modified xsi:type="dcterms:W3CDTF">2023-02-17T08:52:00Z</dcterms:modified>
</cp:coreProperties>
</file>